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AC" w:rsidRPr="00BA7CE0" w:rsidRDefault="009466AC" w:rsidP="009466AC">
      <w:pPr>
        <w:jc w:val="both"/>
        <w:rPr>
          <w:sz w:val="24"/>
          <w:szCs w:val="24"/>
        </w:rPr>
      </w:pPr>
      <w:r w:rsidRPr="00BA7CE0">
        <w:rPr>
          <w:b/>
          <w:sz w:val="24"/>
          <w:szCs w:val="24"/>
        </w:rPr>
        <w:t xml:space="preserve">Примерная основная образовательная программа по направлению подготовки 040100 «социология» квалификация (степень) бакалавр, </w:t>
      </w:r>
      <w:r w:rsidRPr="00BA7CE0">
        <w:rPr>
          <w:sz w:val="24"/>
          <w:szCs w:val="24"/>
        </w:rPr>
        <w:t>представляет собой систему документов, разработанную УМС по социологии, социальной антропологии и организации работы с молодёжью с учетом требований рынка труда на основе Федерального государственного образовательного стандарта по направлению подготовки высшего профессионального образования (ФГОС ВПО).</w:t>
      </w:r>
    </w:p>
    <w:p w:rsidR="009466AC" w:rsidRPr="00BA7CE0" w:rsidRDefault="009466AC" w:rsidP="009466AC">
      <w:pPr>
        <w:ind w:firstLine="709"/>
        <w:jc w:val="both"/>
        <w:rPr>
          <w:sz w:val="24"/>
          <w:szCs w:val="24"/>
        </w:rPr>
      </w:pPr>
      <w:proofErr w:type="gramStart"/>
      <w:r w:rsidRPr="00BA7CE0">
        <w:rPr>
          <w:sz w:val="24"/>
          <w:szCs w:val="24"/>
        </w:rPr>
        <w:t xml:space="preserve">ПООП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</w:t>
      </w:r>
      <w:r w:rsidRPr="00BA7CE0">
        <w:rPr>
          <w:spacing w:val="-3"/>
          <w:sz w:val="24"/>
          <w:szCs w:val="24"/>
        </w:rPr>
        <w:t xml:space="preserve">подготовки и включает в себя: </w:t>
      </w:r>
      <w:r w:rsidRPr="00BA7CE0">
        <w:rPr>
          <w:sz w:val="24"/>
          <w:szCs w:val="24"/>
        </w:rPr>
        <w:t>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</w:p>
    <w:p w:rsidR="009466AC" w:rsidRPr="00BA7CE0" w:rsidRDefault="009466AC" w:rsidP="009466AC">
      <w:pPr>
        <w:rPr>
          <w:sz w:val="24"/>
          <w:szCs w:val="24"/>
        </w:rPr>
      </w:pPr>
    </w:p>
    <w:p w:rsidR="009466AC" w:rsidRPr="00BA7CE0" w:rsidRDefault="009466AC" w:rsidP="009466AC">
      <w:pPr>
        <w:pStyle w:val="5"/>
        <w:ind w:firstLine="720"/>
        <w:rPr>
          <w:i w:val="0"/>
          <w:spacing w:val="-3"/>
          <w:sz w:val="24"/>
          <w:szCs w:val="24"/>
        </w:rPr>
      </w:pPr>
      <w:r w:rsidRPr="00BA7CE0">
        <w:rPr>
          <w:i w:val="0"/>
          <w:sz w:val="24"/>
          <w:szCs w:val="24"/>
        </w:rPr>
        <w:t xml:space="preserve">1.2. Нормативные документы для разработки ПООП по направлению </w:t>
      </w:r>
      <w:r w:rsidRPr="00BA7CE0">
        <w:rPr>
          <w:i w:val="0"/>
          <w:spacing w:val="-3"/>
          <w:sz w:val="24"/>
          <w:szCs w:val="24"/>
        </w:rPr>
        <w:t>подготовки 040100 – «Социология».</w:t>
      </w:r>
    </w:p>
    <w:p w:rsidR="009466AC" w:rsidRPr="00BA7CE0" w:rsidRDefault="009466AC" w:rsidP="009466AC">
      <w:pPr>
        <w:ind w:firstLine="720"/>
        <w:rPr>
          <w:sz w:val="24"/>
          <w:szCs w:val="24"/>
        </w:rPr>
      </w:pPr>
      <w:r w:rsidRPr="00BA7CE0">
        <w:rPr>
          <w:sz w:val="24"/>
          <w:szCs w:val="24"/>
        </w:rPr>
        <w:t>Нормативную правовую базу разработки ПООП составляют:</w:t>
      </w:r>
    </w:p>
    <w:p w:rsidR="009466AC" w:rsidRPr="00BA7CE0" w:rsidRDefault="009466AC" w:rsidP="009466AC">
      <w:pPr>
        <w:pStyle w:val="a3"/>
        <w:tabs>
          <w:tab w:val="num" w:pos="822"/>
        </w:tabs>
        <w:spacing w:line="240" w:lineRule="auto"/>
        <w:ind w:left="822" w:hanging="255"/>
      </w:pPr>
      <w:r w:rsidRPr="00BA7CE0">
        <w:t xml:space="preserve">Федеральный закон Российской Федерации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BA7CE0">
          <w:t>1992 г</w:t>
        </w:r>
      </w:smartTag>
      <w:r w:rsidRPr="00BA7CE0">
        <w:t>. № 3266-1 (в действующей редакции).</w:t>
      </w:r>
    </w:p>
    <w:p w:rsidR="009466AC" w:rsidRPr="00BA7CE0" w:rsidRDefault="009466AC" w:rsidP="009466AC">
      <w:pPr>
        <w:pStyle w:val="a3"/>
        <w:tabs>
          <w:tab w:val="num" w:pos="822"/>
        </w:tabs>
        <w:spacing w:line="240" w:lineRule="auto"/>
        <w:ind w:left="822" w:hanging="255"/>
      </w:pPr>
      <w:r w:rsidRPr="00BA7CE0">
        <w:t xml:space="preserve">Федеральный закон Российской Федерации «О высшем и послевузовском профессиональном образовании» от 22 августа </w:t>
      </w:r>
      <w:smartTag w:uri="urn:schemas-microsoft-com:office:smarttags" w:element="metricconverter">
        <w:smartTagPr>
          <w:attr w:name="ProductID" w:val="1996 г"/>
        </w:smartTagPr>
        <w:r w:rsidRPr="00BA7CE0">
          <w:t>1996 г</w:t>
        </w:r>
      </w:smartTag>
      <w:r w:rsidRPr="00BA7CE0">
        <w:t>. № 125-ФЗ (в действующей редакции).</w:t>
      </w:r>
    </w:p>
    <w:p w:rsidR="009466AC" w:rsidRPr="00BA7CE0" w:rsidRDefault="009466AC" w:rsidP="009466AC">
      <w:pPr>
        <w:pStyle w:val="a3"/>
        <w:tabs>
          <w:tab w:val="num" w:pos="822"/>
        </w:tabs>
        <w:spacing w:line="240" w:lineRule="auto"/>
        <w:ind w:left="822" w:hanging="255"/>
      </w:pPr>
      <w:r w:rsidRPr="00BA7CE0">
        <w:t xml:space="preserve">Федеральный государственный образовательный стандарт высшего профессионального образования по направлению «СОЦИОЛОГИЯ», утвержденный приказом Министерства образования и науки Российской Федерации от «29» марта </w:t>
      </w:r>
      <w:smartTag w:uri="urn:schemas-microsoft-com:office:smarttags" w:element="metricconverter">
        <w:smartTagPr>
          <w:attr w:name="ProductID" w:val="2010 г"/>
        </w:smartTagPr>
        <w:r w:rsidRPr="00BA7CE0">
          <w:t>2010 г</w:t>
        </w:r>
      </w:smartTag>
      <w:r w:rsidRPr="00BA7CE0">
        <w:t xml:space="preserve">. № 230, (квалификация (степень) бакалавр), </w:t>
      </w:r>
    </w:p>
    <w:p w:rsidR="009466AC" w:rsidRPr="00BA7CE0" w:rsidRDefault="009466AC" w:rsidP="009466AC">
      <w:pPr>
        <w:pStyle w:val="a3"/>
        <w:tabs>
          <w:tab w:val="num" w:pos="822"/>
        </w:tabs>
        <w:spacing w:line="240" w:lineRule="auto"/>
        <w:ind w:left="822" w:hanging="255"/>
      </w:pPr>
      <w:r w:rsidRPr="00BA7CE0">
        <w:t xml:space="preserve">Федеральный образовательный стандарт высшего профессионального образования по направлению «СОЦИОЛОГИЯ», утвержденный приказом Министерства образования и науки Российской федерации от «14» января </w:t>
      </w:r>
      <w:smartTag w:uri="urn:schemas-microsoft-com:office:smarttags" w:element="metricconverter">
        <w:smartTagPr>
          <w:attr w:name="ProductID" w:val="2010 г"/>
        </w:smartTagPr>
        <w:r w:rsidRPr="00BA7CE0">
          <w:t>2010 г</w:t>
        </w:r>
      </w:smartTag>
      <w:r w:rsidRPr="00BA7CE0">
        <w:t>. № 42 (квалификация (степень) магистр).</w:t>
      </w:r>
    </w:p>
    <w:p w:rsidR="009466AC" w:rsidRPr="00BA7CE0" w:rsidRDefault="009466AC" w:rsidP="009466AC">
      <w:pPr>
        <w:pStyle w:val="a3"/>
        <w:tabs>
          <w:tab w:val="num" w:pos="822"/>
        </w:tabs>
        <w:spacing w:line="240" w:lineRule="auto"/>
        <w:ind w:left="822" w:hanging="255"/>
      </w:pPr>
      <w:r w:rsidRPr="00BA7CE0">
        <w:t xml:space="preserve"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</w:t>
      </w:r>
      <w:smartTag w:uri="urn:schemas-microsoft-com:office:smarttags" w:element="metricconverter">
        <w:smartTagPr>
          <w:attr w:name="ProductID" w:val="2008 г"/>
        </w:smartTagPr>
        <w:r w:rsidRPr="00BA7CE0">
          <w:t>2008 г</w:t>
        </w:r>
      </w:smartTag>
      <w:r w:rsidRPr="00BA7CE0">
        <w:t>. № 71.</w:t>
      </w:r>
    </w:p>
    <w:p w:rsidR="007B46B2" w:rsidRDefault="007B46B2"/>
    <w:sectPr w:rsidR="007B46B2" w:rsidSect="007B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6AC"/>
    <w:rsid w:val="007B46B2"/>
    <w:rsid w:val="0094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A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466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466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список с точками"/>
    <w:basedOn w:val="a"/>
    <w:rsid w:val="009466AC"/>
    <w:pPr>
      <w:spacing w:line="312" w:lineRule="auto"/>
      <w:ind w:left="36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MSU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Анна и Софья</cp:lastModifiedBy>
  <cp:revision>2</cp:revision>
  <dcterms:created xsi:type="dcterms:W3CDTF">2011-06-10T12:26:00Z</dcterms:created>
  <dcterms:modified xsi:type="dcterms:W3CDTF">2011-06-10T12:26:00Z</dcterms:modified>
</cp:coreProperties>
</file>