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54" w:rsidRDefault="004A2654" w:rsidP="004A2654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вступительного испытания по направленности</w:t>
      </w:r>
    </w:p>
    <w:p w:rsidR="004A2654" w:rsidRDefault="004A2654" w:rsidP="004A2654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-851" w:righ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«СОЦИАЛЬНАЯ СТРУКТУРА, СОЦИАЛЬНЫЕ ИНСТИТУТЫ И ПРОЦЕССЫ»</w:t>
      </w:r>
    </w:p>
    <w:p w:rsidR="004A2654" w:rsidRDefault="004A2654" w:rsidP="004A2654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-851" w:right="-284"/>
        <w:jc w:val="center"/>
        <w:rPr>
          <w:rFonts w:ascii="Times New Roman" w:hAnsi="Times New Roman"/>
          <w:sz w:val="28"/>
        </w:rPr>
      </w:pPr>
    </w:p>
    <w:p w:rsidR="00BF4FC6" w:rsidRPr="004A2654" w:rsidRDefault="00BE4A9E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Наука как общественное явление и социальный институт. Роль науки в развитии современного общества.</w:t>
      </w:r>
    </w:p>
    <w:p w:rsidR="00BF4FC6" w:rsidRPr="004A2654" w:rsidRDefault="00BF4FC6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Предмет социологии и структура социологического знания по Конту.</w:t>
      </w:r>
    </w:p>
    <w:p w:rsidR="00BF4FC6" w:rsidRPr="004A2654" w:rsidRDefault="00BF4FC6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Предмет и задачи социологии по Г.Спенсеру.</w:t>
      </w:r>
    </w:p>
    <w:p w:rsidR="00BF4FC6" w:rsidRPr="004A2654" w:rsidRDefault="00BF4FC6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Предмет социологии и правила социологического метода по Э.Дюркгейму.</w:t>
      </w:r>
    </w:p>
    <w:p w:rsidR="00BF4FC6" w:rsidRPr="004A2654" w:rsidRDefault="00BF4FC6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Социологическая концепция М.Вебера: предмет, задачи и структура социологического знания.</w:t>
      </w:r>
    </w:p>
    <w:p w:rsidR="00BF4FC6" w:rsidRPr="004A2654" w:rsidRDefault="00BF4FC6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Предмет социологии и структура социологического знания по П.Сорокину.</w:t>
      </w:r>
    </w:p>
    <w:p w:rsidR="00BF4FC6" w:rsidRPr="004A2654" w:rsidRDefault="00BF4FC6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Сущность социологических взглядов К.Маркса, Ф.Энгельса, В.И.Ленина на предмет и задачи социологии.</w:t>
      </w:r>
    </w:p>
    <w:p w:rsidR="00BF4FC6" w:rsidRPr="004A2654" w:rsidRDefault="00BF4FC6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 xml:space="preserve">Дискуссия о предмете социологии в России в конце 20-х начале 30-х годов </w:t>
      </w:r>
      <w:r w:rsidR="00042BF6" w:rsidRPr="004A2654">
        <w:rPr>
          <w:rFonts w:ascii="Times New Roman" w:hAnsi="Times New Roman" w:cs="Times New Roman"/>
          <w:color w:val="auto"/>
          <w:sz w:val="28"/>
          <w:szCs w:val="28"/>
        </w:rPr>
        <w:t>ХХ</w:t>
      </w:r>
      <w:r w:rsidRPr="004A26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A2654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4A26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F4FC6" w:rsidRPr="004A2654" w:rsidRDefault="00BF4FC6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 xml:space="preserve">Дискуссия о предмете социологии в середине 60-х годов </w:t>
      </w:r>
      <w:r w:rsidR="00042BF6" w:rsidRPr="004A2654">
        <w:rPr>
          <w:rFonts w:ascii="Times New Roman" w:hAnsi="Times New Roman" w:cs="Times New Roman"/>
          <w:color w:val="auto"/>
          <w:sz w:val="28"/>
          <w:szCs w:val="28"/>
        </w:rPr>
        <w:t>ХХ</w:t>
      </w:r>
      <w:r w:rsidRPr="004A26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A2654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4A26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E4A9E" w:rsidRPr="004A2654" w:rsidRDefault="00BF4FC6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 xml:space="preserve">Современный взгляд на предмет социологии </w:t>
      </w:r>
      <w:r w:rsidR="00BE4A9E" w:rsidRPr="004A2654">
        <w:rPr>
          <w:rFonts w:ascii="Times New Roman" w:hAnsi="Times New Roman" w:cs="Times New Roman"/>
          <w:color w:val="auto"/>
          <w:sz w:val="28"/>
          <w:szCs w:val="28"/>
        </w:rPr>
        <w:t>и структу</w:t>
      </w:r>
      <w:r w:rsidRPr="004A2654">
        <w:rPr>
          <w:rFonts w:ascii="Times New Roman" w:hAnsi="Times New Roman" w:cs="Times New Roman"/>
          <w:color w:val="auto"/>
          <w:sz w:val="28"/>
          <w:szCs w:val="28"/>
        </w:rPr>
        <w:t>ру социологического</w:t>
      </w:r>
      <w:r w:rsidR="00BE4A9E" w:rsidRPr="004A2654">
        <w:rPr>
          <w:rFonts w:ascii="Times New Roman" w:hAnsi="Times New Roman" w:cs="Times New Roman"/>
          <w:color w:val="auto"/>
          <w:sz w:val="28"/>
          <w:szCs w:val="28"/>
        </w:rPr>
        <w:t xml:space="preserve"> знания.</w:t>
      </w:r>
    </w:p>
    <w:p w:rsidR="00BE4A9E" w:rsidRPr="004A2654" w:rsidRDefault="00BE4A9E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Понятие закона в социологии. Классификация социологических законов.</w:t>
      </w:r>
    </w:p>
    <w:p w:rsidR="00BF4FC6" w:rsidRPr="004A2654" w:rsidRDefault="00BE4A9E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 xml:space="preserve">Специальные социологические </w:t>
      </w:r>
      <w:r w:rsidR="00BF4FC6" w:rsidRPr="004A26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2654">
        <w:rPr>
          <w:rFonts w:ascii="Times New Roman" w:hAnsi="Times New Roman" w:cs="Times New Roman"/>
          <w:color w:val="auto"/>
          <w:sz w:val="28"/>
          <w:szCs w:val="28"/>
        </w:rPr>
        <w:t>теории. Их место в структуре социологического знания.</w:t>
      </w:r>
    </w:p>
    <w:p w:rsidR="00BE4A9E" w:rsidRPr="004A2654" w:rsidRDefault="00BE4A9E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Понятие общества в социологии. Типологизация обществ по К.Марксу, К.Попперу, Д.Беллу.</w:t>
      </w:r>
    </w:p>
    <w:p w:rsidR="00BE4A9E" w:rsidRPr="004A2654" w:rsidRDefault="00BE4A9E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Уровни анализа структурного строения общества.</w:t>
      </w:r>
    </w:p>
    <w:p w:rsidR="00790260" w:rsidRPr="004A2654" w:rsidRDefault="00790260" w:rsidP="00790260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Сущность и основные характеристики социального института.</w:t>
      </w:r>
    </w:p>
    <w:p w:rsidR="00BE4A9E" w:rsidRPr="004A2654" w:rsidRDefault="00BE4A9E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Гражданское общество: сущность и направленность развития.</w:t>
      </w:r>
    </w:p>
    <w:p w:rsidR="00BE4A9E" w:rsidRPr="004A2654" w:rsidRDefault="00790260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Государство как социальный институт. </w:t>
      </w:r>
      <w:r w:rsidR="00BE4A9E" w:rsidRPr="004A2654">
        <w:rPr>
          <w:rFonts w:ascii="Times New Roman" w:hAnsi="Times New Roman" w:cs="Times New Roman"/>
          <w:color w:val="auto"/>
          <w:sz w:val="28"/>
          <w:szCs w:val="28"/>
        </w:rPr>
        <w:t>Функции и принципы социального государства. Становление социального государства в России.</w:t>
      </w:r>
    </w:p>
    <w:p w:rsidR="00790260" w:rsidRPr="004A2654" w:rsidRDefault="00790260" w:rsidP="00790260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Организация и власть как социальная характеристика общества. Их структура и динамика.</w:t>
      </w:r>
    </w:p>
    <w:p w:rsidR="00BE4A9E" w:rsidRPr="004A2654" w:rsidRDefault="00BE4A9E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Позитивизм и марксизм в социальной дифференциации общества.</w:t>
      </w:r>
      <w:r w:rsidR="00790260" w:rsidRPr="004A26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2654">
        <w:rPr>
          <w:rFonts w:ascii="Times New Roman" w:hAnsi="Times New Roman" w:cs="Times New Roman"/>
          <w:color w:val="auto"/>
          <w:sz w:val="28"/>
          <w:szCs w:val="28"/>
        </w:rPr>
        <w:t>Современная российская социология о социальной дифференциации общества.</w:t>
      </w:r>
    </w:p>
    <w:p w:rsidR="006D7EA7" w:rsidRPr="004A2654" w:rsidRDefault="00447E78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Понятия социального статуса и социальной роли в истории социологии. Типология социальных статусов и статусных групп.</w:t>
      </w:r>
    </w:p>
    <w:p w:rsidR="006D7EA7" w:rsidRPr="004A2654" w:rsidRDefault="006D7EA7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Понятие социальной группы. Классификация социальных групп. Общество как совокупность социальных групп.</w:t>
      </w:r>
    </w:p>
    <w:p w:rsidR="00790260" w:rsidRPr="004A2654" w:rsidRDefault="00790260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Господствующий класс и политическая элита, способы её ротации.</w:t>
      </w:r>
    </w:p>
    <w:p w:rsidR="00790260" w:rsidRPr="004A2654" w:rsidRDefault="00790260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Бюрократия как социальное явление. Эволюция взглядов на бюрократию в истории социальной мысли.</w:t>
      </w:r>
    </w:p>
    <w:p w:rsidR="006D7EA7" w:rsidRPr="004A2654" w:rsidRDefault="006D7EA7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Социальное неравенство. Основные интерпретационные подходы. Исторические и современные формы.</w:t>
      </w:r>
    </w:p>
    <w:p w:rsidR="00E63364" w:rsidRPr="004A2654" w:rsidRDefault="00E63364" w:rsidP="00E63364">
      <w:pPr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4A2654">
        <w:rPr>
          <w:rFonts w:ascii="Times New Roman" w:hAnsi="Times New Roman" w:cs="Times New Roman"/>
          <w:sz w:val="28"/>
          <w:szCs w:val="28"/>
        </w:rPr>
        <w:t>Социальное неравенство в современных условиях глобализации.</w:t>
      </w:r>
    </w:p>
    <w:p w:rsidR="00027163" w:rsidRPr="004A2654" w:rsidRDefault="00027163" w:rsidP="00027163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Социологические теории стратификации: история и современные интерпретации. Основные представители.</w:t>
      </w:r>
    </w:p>
    <w:p w:rsidR="00027163" w:rsidRPr="004A2654" w:rsidRDefault="00027163" w:rsidP="00027163">
      <w:pPr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4A2654">
        <w:rPr>
          <w:rFonts w:ascii="Times New Roman" w:hAnsi="Times New Roman" w:cs="Times New Roman"/>
          <w:sz w:val="28"/>
          <w:szCs w:val="28"/>
        </w:rPr>
        <w:lastRenderedPageBreak/>
        <w:t>Понятие и сущность социальной стратификации. Основания и факторы социальной стратификации. Исторические типы стратификации. Открытое и закрытое общество.</w:t>
      </w:r>
    </w:p>
    <w:p w:rsidR="00027163" w:rsidRPr="004A2654" w:rsidRDefault="00E63364" w:rsidP="00027163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sz w:val="28"/>
          <w:szCs w:val="28"/>
        </w:rPr>
        <w:t>Понятие класса. Класс как реальная и номинальная группа.</w:t>
      </w:r>
      <w:r w:rsidR="00027163" w:rsidRPr="004A2654">
        <w:rPr>
          <w:rFonts w:ascii="Times New Roman" w:hAnsi="Times New Roman" w:cs="Times New Roman"/>
          <w:color w:val="auto"/>
          <w:sz w:val="28"/>
          <w:szCs w:val="28"/>
        </w:rPr>
        <w:t xml:space="preserve"> Социологические теории классов: история и современное понимание. Основные представители.</w:t>
      </w:r>
    </w:p>
    <w:p w:rsidR="00E63364" w:rsidRPr="004A2654" w:rsidRDefault="00E63364" w:rsidP="00E63364">
      <w:pPr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4A2654">
        <w:rPr>
          <w:rFonts w:ascii="Times New Roman" w:hAnsi="Times New Roman" w:cs="Times New Roman"/>
          <w:sz w:val="28"/>
          <w:szCs w:val="28"/>
        </w:rPr>
        <w:t>Социальная стратификация в современном российском обществе, тенденции ее изменения.</w:t>
      </w:r>
    </w:p>
    <w:p w:rsidR="00E63364" w:rsidRPr="004A2654" w:rsidRDefault="00E63364" w:rsidP="00E63364">
      <w:pPr>
        <w:numPr>
          <w:ilvl w:val="0"/>
          <w:numId w:val="1"/>
        </w:numPr>
        <w:suppressAutoHyphens/>
        <w:spacing w:line="200" w:lineRule="atLeast"/>
        <w:jc w:val="both"/>
        <w:rPr>
          <w:rFonts w:ascii="Times New Roman" w:hAnsi="Times New Roman" w:cs="Arial"/>
          <w:sz w:val="28"/>
          <w:szCs w:val="28"/>
        </w:rPr>
      </w:pPr>
      <w:r w:rsidRPr="004A2654">
        <w:rPr>
          <w:rFonts w:ascii="Times New Roman" w:hAnsi="Times New Roman" w:cs="Arial"/>
          <w:sz w:val="28"/>
          <w:szCs w:val="28"/>
        </w:rPr>
        <w:t xml:space="preserve">Теоретическое осмысление проблемы социальной мобильности в истории  социологии. </w:t>
      </w:r>
    </w:p>
    <w:p w:rsidR="006D7EA7" w:rsidRPr="004A2654" w:rsidRDefault="006D7EA7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Социальная мобильность. Виды, формы, каналы.</w:t>
      </w:r>
    </w:p>
    <w:p w:rsidR="006D7EA7" w:rsidRPr="004A2654" w:rsidRDefault="00790260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6D7EA7" w:rsidRPr="004A2654">
        <w:rPr>
          <w:rFonts w:ascii="Times New Roman" w:hAnsi="Times New Roman" w:cs="Times New Roman"/>
          <w:color w:val="auto"/>
          <w:sz w:val="28"/>
          <w:szCs w:val="28"/>
        </w:rPr>
        <w:t>ичность как субъект и продукт социальных отношений. Методологическая проблема «личность-общество»,  «объект-структура»,  «микро-макро» подходов в современной социологии.</w:t>
      </w:r>
    </w:p>
    <w:p w:rsidR="006D7EA7" w:rsidRPr="004A2654" w:rsidRDefault="006D7EA7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Основные теоретические подходы и парадигмы субъекта, теории личности в истории социологии и в современной социологической теории.</w:t>
      </w:r>
    </w:p>
    <w:p w:rsidR="006D7EA7" w:rsidRPr="004A2654" w:rsidRDefault="006D7EA7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Социальное действие и поведение. Понятия и основные теоретические подходы в истории социологии и в современной социологической теории.</w:t>
      </w:r>
    </w:p>
    <w:p w:rsidR="006D7EA7" w:rsidRPr="004A2654" w:rsidRDefault="006D7EA7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Социальные институты. Понятия. Историко-социологические классификации. Исторические и современные типы.</w:t>
      </w:r>
    </w:p>
    <w:p w:rsidR="00447E78" w:rsidRPr="004A2654" w:rsidRDefault="00447E78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6D7EA7" w:rsidRPr="004A2654">
        <w:rPr>
          <w:rFonts w:ascii="Times New Roman" w:hAnsi="Times New Roman" w:cs="Times New Roman"/>
          <w:color w:val="auto"/>
          <w:sz w:val="28"/>
          <w:szCs w:val="28"/>
        </w:rPr>
        <w:t xml:space="preserve">оциальные процессы. Понятие, </w:t>
      </w:r>
      <w:r w:rsidRPr="004A2654">
        <w:rPr>
          <w:rFonts w:ascii="Times New Roman" w:hAnsi="Times New Roman" w:cs="Times New Roman"/>
          <w:color w:val="auto"/>
          <w:sz w:val="28"/>
          <w:szCs w:val="28"/>
        </w:rPr>
        <w:t>типы и формы. Основные социальные процессы современности.</w:t>
      </w:r>
    </w:p>
    <w:p w:rsidR="00447E78" w:rsidRPr="004A2654" w:rsidRDefault="00447E78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Современный социальный конфликт, социальная природа, сферы и формы.</w:t>
      </w:r>
    </w:p>
    <w:p w:rsidR="00447E78" w:rsidRPr="004A2654" w:rsidRDefault="00447E78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Глобализация. Социологические теории глобализма.</w:t>
      </w:r>
    </w:p>
    <w:p w:rsidR="00447E78" w:rsidRPr="004A2654" w:rsidRDefault="00447E78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Этнонациональные процессы. Основные теоретические парадигмы и подходы в социологической теории. История и современность.</w:t>
      </w:r>
    </w:p>
    <w:p w:rsidR="00447E78" w:rsidRPr="004A2654" w:rsidRDefault="00447E78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Социальная роль и функции религии в современном обществе. Становление и развитие социологических взглядов на религию.</w:t>
      </w:r>
    </w:p>
    <w:p w:rsidR="00447E78" w:rsidRPr="004A2654" w:rsidRDefault="00447E78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Коммуникация. Ее типы и уровни.</w:t>
      </w:r>
    </w:p>
    <w:p w:rsidR="00447E78" w:rsidRPr="004A2654" w:rsidRDefault="00447E78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Массовая коммуникация как социальный институт, ее функции.</w:t>
      </w:r>
    </w:p>
    <w:p w:rsidR="00447E78" w:rsidRPr="004A2654" w:rsidRDefault="00447E78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Межкультурная коммуникация.</w:t>
      </w:r>
    </w:p>
    <w:p w:rsidR="00447E78" w:rsidRPr="004A2654" w:rsidRDefault="00447E78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Депопуляция: понятие, причины и последствия, возможные сроки и основные средства ее устранения.</w:t>
      </w:r>
    </w:p>
    <w:p w:rsidR="006D7EA7" w:rsidRPr="004A2654" w:rsidRDefault="006D7EA7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297D" w:rsidRPr="004A2654">
        <w:rPr>
          <w:rFonts w:ascii="Times New Roman" w:hAnsi="Times New Roman" w:cs="Times New Roman"/>
          <w:color w:val="auto"/>
          <w:sz w:val="28"/>
          <w:szCs w:val="28"/>
        </w:rPr>
        <w:t>Социология рождаемости и репродуктивного поведения: потребность личности и семьи в детях, репродуктивные установки и мотивы; основная проблемная ситуация репродуктивного выбора.</w:t>
      </w:r>
    </w:p>
    <w:p w:rsidR="00FD297D" w:rsidRPr="004A2654" w:rsidRDefault="00FD297D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Критический анализ феминистского подхода к социологическому изучению семи.</w:t>
      </w:r>
    </w:p>
    <w:p w:rsidR="00FD297D" w:rsidRPr="004A2654" w:rsidRDefault="00FD297D" w:rsidP="006D7EA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A2654">
        <w:rPr>
          <w:rFonts w:ascii="Times New Roman" w:hAnsi="Times New Roman" w:cs="Times New Roman"/>
          <w:color w:val="auto"/>
          <w:sz w:val="28"/>
          <w:szCs w:val="28"/>
        </w:rPr>
        <w:t>Социологическая теория институционального кризиса семьи.</w:t>
      </w:r>
    </w:p>
    <w:p w:rsidR="00B83E23" w:rsidRPr="004A2654" w:rsidRDefault="004A2654" w:rsidP="004A2654">
      <w:pPr>
        <w:ind w:left="360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48.</w:t>
      </w:r>
      <w:r w:rsidR="00FD297D" w:rsidRPr="004A2654">
        <w:rPr>
          <w:rFonts w:ascii="Times New Roman" w:hAnsi="Times New Roman" w:cs="Times New Roman"/>
          <w:color w:val="auto"/>
          <w:sz w:val="28"/>
          <w:szCs w:val="28"/>
        </w:rPr>
        <w:t>Цели, направления и средства семейной демографической политики в альтернативных парадигмах.</w:t>
      </w:r>
    </w:p>
    <w:p w:rsidR="00B83E23" w:rsidRPr="004A2654" w:rsidRDefault="00B83E23" w:rsidP="00FD297D">
      <w:pPr>
        <w:rPr>
          <w:sz w:val="28"/>
          <w:szCs w:val="28"/>
        </w:rPr>
      </w:pPr>
    </w:p>
    <w:p w:rsidR="00686CAB" w:rsidRPr="00686CAB" w:rsidRDefault="00B83E23" w:rsidP="00686CAB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265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7E3041" w:rsidRPr="004A265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86CAB" w:rsidRPr="004A2654" w:rsidRDefault="00686CAB" w:rsidP="00686C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86CAB" w:rsidRPr="00686CAB" w:rsidRDefault="00686CAB" w:rsidP="00686CAB">
      <w:pPr>
        <w:pStyle w:val="a3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Cs w:val="20"/>
        </w:rPr>
      </w:pPr>
      <w:proofErr w:type="spellStart"/>
      <w:r w:rsidRPr="00686CAB">
        <w:rPr>
          <w:rFonts w:ascii="Times New Roman" w:hAnsi="Times New Roman" w:cs="Times New Roman"/>
        </w:rPr>
        <w:t>Батыгин</w:t>
      </w:r>
      <w:proofErr w:type="spellEnd"/>
      <w:r w:rsidRPr="00686CAB">
        <w:rPr>
          <w:rFonts w:ascii="Times New Roman" w:hAnsi="Times New Roman" w:cs="Times New Roman"/>
        </w:rPr>
        <w:t xml:space="preserve"> Г.С., </w:t>
      </w:r>
      <w:proofErr w:type="spellStart"/>
      <w:r w:rsidRPr="00686CAB">
        <w:rPr>
          <w:rFonts w:ascii="Times New Roman" w:hAnsi="Times New Roman" w:cs="Times New Roman"/>
        </w:rPr>
        <w:t>Подвойский</w:t>
      </w:r>
      <w:proofErr w:type="spellEnd"/>
      <w:r w:rsidRPr="00686CAB">
        <w:rPr>
          <w:rFonts w:ascii="Times New Roman" w:hAnsi="Times New Roman" w:cs="Times New Roman"/>
        </w:rPr>
        <w:t xml:space="preserve"> Д.Г. История социологии: учебник. – М.: И</w:t>
      </w:r>
      <w:proofErr w:type="gramStart"/>
      <w:r w:rsidRPr="00686CAB">
        <w:rPr>
          <w:rFonts w:ascii="Times New Roman" w:hAnsi="Times New Roman" w:cs="Times New Roman"/>
        </w:rPr>
        <w:t>з-</w:t>
      </w:r>
      <w:proofErr w:type="gramEnd"/>
      <w:r w:rsidRPr="00686CAB">
        <w:rPr>
          <w:rFonts w:ascii="Times New Roman" w:hAnsi="Times New Roman" w:cs="Times New Roman"/>
        </w:rPr>
        <w:t xml:space="preserve"> </w:t>
      </w:r>
      <w:proofErr w:type="spellStart"/>
      <w:r w:rsidRPr="00686CAB">
        <w:rPr>
          <w:rFonts w:ascii="Times New Roman" w:hAnsi="Times New Roman" w:cs="Times New Roman"/>
        </w:rPr>
        <w:t>дательский</w:t>
      </w:r>
      <w:proofErr w:type="spellEnd"/>
      <w:r w:rsidRPr="00686CAB">
        <w:rPr>
          <w:rFonts w:ascii="Times New Roman" w:hAnsi="Times New Roman" w:cs="Times New Roman"/>
        </w:rPr>
        <w:t xml:space="preserve"> Дом «Высшее Образование и Наука, 2007.</w:t>
      </w:r>
    </w:p>
    <w:p w:rsidR="00686CAB" w:rsidRPr="00686CAB" w:rsidRDefault="00686CAB" w:rsidP="00686CAB">
      <w:pPr>
        <w:pStyle w:val="a3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86CAB">
        <w:rPr>
          <w:rFonts w:ascii="Times New Roman" w:hAnsi="Times New Roman" w:cs="Times New Roman"/>
        </w:rPr>
        <w:t xml:space="preserve">Беляева, Л.А. Эмпирическая социология в России и Восточной Европе. /. Л.А.Беляева. - </w:t>
      </w:r>
      <w:r w:rsidRPr="00686CAB">
        <w:rPr>
          <w:rFonts w:ascii="Times New Roman" w:hAnsi="Times New Roman" w:cs="Times New Roman"/>
        </w:rPr>
        <w:lastRenderedPageBreak/>
        <w:t>М., 2004.</w:t>
      </w:r>
    </w:p>
    <w:p w:rsidR="00686CAB" w:rsidRPr="00686CAB" w:rsidRDefault="00686CAB" w:rsidP="00686CAB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686CAB">
        <w:rPr>
          <w:rFonts w:ascii="Times New Roman" w:hAnsi="Times New Roman" w:cs="Times New Roman"/>
          <w:color w:val="auto"/>
          <w:sz w:val="28"/>
          <w:szCs w:val="28"/>
        </w:rPr>
        <w:t>Борисов В.А. Демография М., 2004</w:t>
      </w:r>
    </w:p>
    <w:p w:rsidR="00686CAB" w:rsidRPr="00686CAB" w:rsidRDefault="00686CAB" w:rsidP="00686CAB">
      <w:pPr>
        <w:pStyle w:val="a3"/>
        <w:numPr>
          <w:ilvl w:val="0"/>
          <w:numId w:val="9"/>
        </w:numPr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86CAB">
        <w:rPr>
          <w:rFonts w:ascii="Times New Roman" w:eastAsia="Arial Unicode MS" w:hAnsi="Times New Roman" w:cs="Times New Roman"/>
          <w:kern w:val="1"/>
          <w:sz w:val="28"/>
          <w:szCs w:val="28"/>
        </w:rPr>
        <w:t>Викторов А.Ш. Введение в социологию неравенства. М.: Канон+Реабилитация. 2015.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Гидденс</w:t>
      </w:r>
      <w:proofErr w:type="spellEnd"/>
      <w:r>
        <w:rPr>
          <w:sz w:val="24"/>
          <w:szCs w:val="24"/>
        </w:rPr>
        <w:t xml:space="preserve"> Э. Социология.  М.: </w:t>
      </w:r>
      <w:hyperlink r:id="rId5" w:tooltip="Издательство" w:history="1">
        <w:proofErr w:type="spellStart"/>
        <w:r>
          <w:rPr>
            <w:rStyle w:val="a7"/>
            <w:sz w:val="24"/>
            <w:szCs w:val="24"/>
          </w:rPr>
          <w:t>Едиториал</w:t>
        </w:r>
        <w:proofErr w:type="spellEnd"/>
        <w:r>
          <w:rPr>
            <w:rStyle w:val="a7"/>
            <w:sz w:val="24"/>
            <w:szCs w:val="24"/>
          </w:rPr>
          <w:t xml:space="preserve"> УРСС</w:t>
        </w:r>
      </w:hyperlink>
      <w:r>
        <w:rPr>
          <w:sz w:val="24"/>
          <w:szCs w:val="24"/>
        </w:rPr>
        <w:t>, 2005.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Голосенко</w:t>
      </w:r>
      <w:proofErr w:type="spellEnd"/>
      <w:r>
        <w:rPr>
          <w:sz w:val="24"/>
          <w:szCs w:val="24"/>
        </w:rPr>
        <w:t xml:space="preserve"> И.А., Козловский В.В. История русской социологии XIX-XX веков. М., 1965.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Гофман А.Б. Семь лекций по истории социологии. М., 2005.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Громов И., Мацкевич А., Семенов В. Западная теоретическая социология. С.-Пб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1996.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Добреньков В.И. Глобализация и Россия. М., 2006.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Добреньков В.И. Ценностно-ориентированная социология: проблемное поле </w:t>
      </w:r>
      <w:proofErr w:type="spellStart"/>
      <w:r>
        <w:rPr>
          <w:sz w:val="24"/>
          <w:szCs w:val="24"/>
        </w:rPr>
        <w:t>постнеклассической</w:t>
      </w:r>
      <w:proofErr w:type="spellEnd"/>
      <w:r>
        <w:rPr>
          <w:sz w:val="24"/>
          <w:szCs w:val="24"/>
        </w:rPr>
        <w:t xml:space="preserve"> методологии. М., 2011.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Добреньков В.И., Кравченко А.И. Социология. Т. 1. Методология и история. М., 2000. 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Добреньков В.И., Кравченко А.И. Социология. Учебник. М.: </w:t>
      </w:r>
      <w:proofErr w:type="spellStart"/>
      <w:r>
        <w:rPr>
          <w:sz w:val="24"/>
          <w:szCs w:val="24"/>
        </w:rPr>
        <w:t>Инфра-М</w:t>
      </w:r>
      <w:proofErr w:type="spellEnd"/>
      <w:r>
        <w:rPr>
          <w:sz w:val="24"/>
          <w:szCs w:val="24"/>
        </w:rPr>
        <w:t>, 2010.</w:t>
      </w:r>
    </w:p>
    <w:p w:rsidR="00686CAB" w:rsidRPr="00686CAB" w:rsidRDefault="00686CAB" w:rsidP="00686CAB">
      <w:pPr>
        <w:pStyle w:val="a3"/>
        <w:numPr>
          <w:ilvl w:val="0"/>
          <w:numId w:val="9"/>
        </w:numPr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86C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Добреньков В.И., Кравченко А.И. Фундаментальная социология в 15 томах. Т.15. Стратификация и мобильность. М.: Инфра. 2004. Разделы </w:t>
      </w:r>
      <w:r w:rsidRPr="00686CAB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I</w:t>
      </w:r>
      <w:r w:rsidRPr="00686C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 w:rsidRPr="00686CAB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II</w:t>
      </w:r>
      <w:r w:rsidRPr="00686CAB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Pr="00686CAB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IV</w:t>
      </w:r>
      <w:r w:rsidRPr="00686CAB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Добреньков В.И., Осипова Н.Г. История западной социологии (20-60-е гг. ХХ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.). М.: Академический проект; </w:t>
      </w:r>
      <w:proofErr w:type="spellStart"/>
      <w:r>
        <w:rPr>
          <w:sz w:val="24"/>
          <w:szCs w:val="24"/>
        </w:rPr>
        <w:t>Альма</w:t>
      </w:r>
      <w:proofErr w:type="spellEnd"/>
      <w:r>
        <w:rPr>
          <w:sz w:val="24"/>
          <w:szCs w:val="24"/>
        </w:rPr>
        <w:t xml:space="preserve"> Матер, 2012. – 600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Добреньков В.И., Полякова Н.Л. Методология анализа историко-социологического знания. Принципы периодизации // Вестник Московского университета. М., 2011. № 1.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Докторов Б.З.</w:t>
      </w:r>
      <w:r>
        <w:rPr>
          <w:rStyle w:val="apple-converted-space"/>
          <w:sz w:val="24"/>
          <w:szCs w:val="24"/>
        </w:rPr>
        <w:t> </w:t>
      </w:r>
      <w:hyperlink r:id="rId6" w:tooltip="Биографические интервью с коллегами-социологами" w:history="1">
        <w:r>
          <w:rPr>
            <w:rStyle w:val="a7"/>
            <w:sz w:val="24"/>
            <w:szCs w:val="24"/>
          </w:rPr>
          <w:t>Биографические интервью с коллегами-социологами</w:t>
        </w:r>
      </w:hyperlink>
      <w:r>
        <w:rPr>
          <w:sz w:val="24"/>
          <w:szCs w:val="24"/>
        </w:rPr>
        <w:t xml:space="preserve">. </w:t>
      </w:r>
      <w:hyperlink r:id="rId7" w:history="1">
        <w:r>
          <w:rPr>
            <w:rStyle w:val="a7"/>
            <w:sz w:val="24"/>
            <w:szCs w:val="24"/>
          </w:rPr>
          <w:t>4-е дополненное издание</w:t>
        </w:r>
      </w:hyperlink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 xml:space="preserve">[электронный ресурс] / Ред.-сост. А. Н. Алексеев. Ред. </w:t>
      </w:r>
      <w:proofErr w:type="spellStart"/>
      <w:r>
        <w:rPr>
          <w:sz w:val="24"/>
          <w:szCs w:val="24"/>
        </w:rPr>
        <w:t>электр</w:t>
      </w:r>
      <w:proofErr w:type="spellEnd"/>
      <w:r>
        <w:rPr>
          <w:sz w:val="24"/>
          <w:szCs w:val="24"/>
        </w:rPr>
        <w:t xml:space="preserve">. издания Е. И. Григорьева. М.: </w:t>
      </w:r>
      <w:proofErr w:type="spellStart"/>
      <w:r>
        <w:rPr>
          <w:sz w:val="24"/>
          <w:szCs w:val="24"/>
        </w:rPr>
        <w:t>ЦСПиМ</w:t>
      </w:r>
      <w:proofErr w:type="spellEnd"/>
      <w:r>
        <w:rPr>
          <w:sz w:val="24"/>
          <w:szCs w:val="24"/>
        </w:rPr>
        <w:t>, 2014. С.1687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Западноевропейская социология XIX – начала ХХ вв. Тексты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>од ред. В.И. Добренькова. М., 1996.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Западноевропейская социология XIX в. Тексты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>од ред. В.И. Добренькова. М., 1996.</w:t>
      </w:r>
    </w:p>
    <w:p w:rsidR="00686CAB" w:rsidRPr="00686CAB" w:rsidRDefault="00686CAB" w:rsidP="00686CAB">
      <w:pPr>
        <w:pStyle w:val="a3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Cs w:val="20"/>
        </w:rPr>
      </w:pPr>
      <w:r w:rsidRPr="00686CAB">
        <w:rPr>
          <w:rFonts w:ascii="Times New Roman" w:hAnsi="Times New Roman" w:cs="Times New Roman"/>
        </w:rPr>
        <w:t>Ионин Л.Г. Философия и методология эмпирической социологии./ Л.Г.Ионин.- М.,2004.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История социологии XIX – начала ХХ века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>од ред. В.И. Добренькова. М., 2004.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История социологии. Под общ. Ред. А.В. Воронцова, М.Б. Глотова, И.А. Громова. М.: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2016. – 366 с.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История социологии: в 3 кн.: Учебник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 xml:space="preserve">од ред. В.И. Добренькова. кн. 1. История социологии (XIX - середина XX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.). М., 2004.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История теоретической социологии. Социология второй половины XX – начала XXI века. 3-е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Акад. проект : Гаудеамус, 2010.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История теоретической социологии. Стабилизационное сознание и социологическая теория в век кризиса. Учебное пособие для вузов. М., 2010. 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История теоретической социологии. Т. 1. Отв. ред. и сост. Ю.Н. Давыдов. М., 2010.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Кравченко С.А. Социология. В 2 т. Т.2. Новые и новейшие социологические теории через призму социологического воображения. М.: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2015. – 636 с.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Кравченко С.А. Социология. В 2-х т. Т. 1. Классические теории через призму социологического воображения. М.: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2015. – 584 с.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Кукушкина Е.И. Русская социология XIX – начала ХХ вв. М., 1993.</w:t>
      </w:r>
    </w:p>
    <w:p w:rsidR="00686CAB" w:rsidRDefault="00686CAB" w:rsidP="00686CAB">
      <w:pPr>
        <w:pStyle w:val="ab"/>
        <w:numPr>
          <w:ilvl w:val="0"/>
          <w:numId w:val="9"/>
        </w:numPr>
      </w:pPr>
      <w:r>
        <w:rPr>
          <w:sz w:val="24"/>
          <w:szCs w:val="24"/>
        </w:rPr>
        <w:t>Кукушкина Е.И. Социологическое образование в России XIX начала ХХ вв. М., 1994.</w:t>
      </w:r>
      <w:r>
        <w:t xml:space="preserve"> 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Лапин Н.И. Эмпирическая социология в Западной Европе. Учебное пособие. М., изд. дом ГУ-ВШЭ, 2004. - 381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Миненков</w:t>
      </w:r>
      <w:proofErr w:type="spellEnd"/>
      <w:r>
        <w:rPr>
          <w:sz w:val="24"/>
          <w:szCs w:val="24"/>
        </w:rPr>
        <w:t xml:space="preserve"> Г.Я. Введение в историю российской социологии. Минск, 2000.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Осипов Г.В. Введение в социологическую науку. М.: Наука, Вече, 2010.</w:t>
      </w:r>
    </w:p>
    <w:p w:rsidR="00686CAB" w:rsidRPr="00686CAB" w:rsidRDefault="00686CAB" w:rsidP="00686CAB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252525"/>
        </w:rPr>
      </w:pPr>
      <w:r w:rsidRPr="00686CAB">
        <w:rPr>
          <w:rFonts w:ascii="Times New Roman" w:hAnsi="Times New Roman" w:cs="Times New Roman"/>
          <w:color w:val="252525"/>
        </w:rPr>
        <w:t>Осипов Г.В. Социальное мифотворчество и социальная практика. — М.: Издательство НОРМА, 2000. — 543 </w:t>
      </w:r>
      <w:proofErr w:type="gramStart"/>
      <w:r w:rsidRPr="00686CAB">
        <w:rPr>
          <w:rFonts w:ascii="Times New Roman" w:hAnsi="Times New Roman" w:cs="Times New Roman"/>
          <w:color w:val="252525"/>
        </w:rPr>
        <w:t>с</w:t>
      </w:r>
      <w:proofErr w:type="gramEnd"/>
      <w:r w:rsidRPr="00686CAB">
        <w:rPr>
          <w:rFonts w:ascii="Times New Roman" w:hAnsi="Times New Roman" w:cs="Times New Roman"/>
          <w:color w:val="252525"/>
        </w:rPr>
        <w:t>.</w:t>
      </w:r>
    </w:p>
    <w:p w:rsidR="00686CAB" w:rsidRPr="00686CAB" w:rsidRDefault="00686CAB" w:rsidP="00686CAB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252525"/>
        </w:rPr>
      </w:pPr>
      <w:r w:rsidRPr="00686CAB">
        <w:rPr>
          <w:rFonts w:ascii="Times New Roman" w:hAnsi="Times New Roman" w:cs="Times New Roman"/>
          <w:color w:val="252525"/>
        </w:rPr>
        <w:t>Осипов Г.В. Социология и государственность (достижения, проблемы, решения). — М.: Вече, 2005.</w:t>
      </w:r>
    </w:p>
    <w:tbl>
      <w:tblPr>
        <w:tblW w:w="9714" w:type="dxa"/>
        <w:tblLook w:val="00A0"/>
      </w:tblPr>
      <w:tblGrid>
        <w:gridCol w:w="108"/>
        <w:gridCol w:w="9498"/>
        <w:gridCol w:w="108"/>
      </w:tblGrid>
      <w:tr w:rsidR="00686CAB" w:rsidTr="00686CAB">
        <w:trPr>
          <w:gridAfter w:val="1"/>
          <w:wAfter w:w="108" w:type="dxa"/>
        </w:trPr>
        <w:tc>
          <w:tcPr>
            <w:tcW w:w="9606" w:type="dxa"/>
            <w:gridSpan w:val="2"/>
            <w:hideMark/>
          </w:tcPr>
          <w:p w:rsidR="00686CAB" w:rsidRPr="00686CAB" w:rsidRDefault="00686CAB" w:rsidP="00686CAB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52525"/>
              </w:rPr>
            </w:pPr>
            <w:r w:rsidRPr="00686CAB">
              <w:rPr>
                <w:rFonts w:ascii="Times New Roman" w:hAnsi="Times New Roman" w:cs="Times New Roman"/>
                <w:color w:val="252525"/>
              </w:rPr>
              <w:t>Осипов Г.В. Социология и социальное мифотворчество. — М.: Издательство НОРМА (Издательская группа НОРМА — ИНФРА · М), 2002. — 656 </w:t>
            </w:r>
            <w:proofErr w:type="gramStart"/>
            <w:r w:rsidRPr="00686CAB">
              <w:rPr>
                <w:rFonts w:ascii="Times New Roman" w:hAnsi="Times New Roman" w:cs="Times New Roman"/>
                <w:color w:val="252525"/>
              </w:rPr>
              <w:t>с</w:t>
            </w:r>
            <w:proofErr w:type="gramEnd"/>
            <w:r w:rsidRPr="00686CAB">
              <w:rPr>
                <w:rFonts w:ascii="Times New Roman" w:hAnsi="Times New Roman" w:cs="Times New Roman"/>
                <w:color w:val="252525"/>
              </w:rPr>
              <w:t>.</w:t>
            </w:r>
          </w:p>
          <w:p w:rsidR="00686CAB" w:rsidRDefault="00686CAB" w:rsidP="00686CAB">
            <w:pPr>
              <w:pStyle w:val="ab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Н.Л. ХХ век в социологических теориях общества. М., 2004.</w:t>
            </w:r>
          </w:p>
          <w:p w:rsidR="00686CAB" w:rsidRDefault="00686CAB" w:rsidP="00686CAB">
            <w:pPr>
              <w:pStyle w:val="ab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Н.Л., Афанасьев В.В. Немецкая социология. Учебное пособие. М., 2010.</w:t>
            </w:r>
          </w:p>
          <w:p w:rsidR="00686CAB" w:rsidRPr="00686CAB" w:rsidRDefault="00686CAB" w:rsidP="00686CAB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uppressAutoHyphens/>
              <w:spacing w:line="200" w:lineRule="atLeast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686CAB">
              <w:rPr>
                <w:rFonts w:ascii="Times New Roman" w:hAnsi="Times New Roman" w:cs="Arial"/>
                <w:sz w:val="28"/>
                <w:szCs w:val="28"/>
              </w:rPr>
              <w:t>Рабочий класс и технический прогресс. Исследование изменений в социальной структуре рабочего класса. / Отв. ред. Осипов Г.В. М.: Вече, 2012.</w:t>
            </w:r>
          </w:p>
          <w:p w:rsidR="00686CAB" w:rsidRPr="004A2654" w:rsidRDefault="00686CAB" w:rsidP="00686CAB">
            <w:pPr>
              <w:pStyle w:val="a4"/>
              <w:numPr>
                <w:ilvl w:val="0"/>
                <w:numId w:val="9"/>
              </w:num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654">
              <w:rPr>
                <w:rFonts w:ascii="Times New Roman" w:hAnsi="Times New Roman" w:cs="Times New Roman"/>
                <w:sz w:val="28"/>
                <w:szCs w:val="28"/>
              </w:rPr>
              <w:t>Рахманов А.Б., Добреньков В.И.  Социология глобализации. М.: Академический проект, 2014.</w:t>
            </w:r>
          </w:p>
          <w:p w:rsidR="00686CAB" w:rsidRPr="00686CAB" w:rsidRDefault="00686CAB" w:rsidP="00686CAB">
            <w:pPr>
              <w:pStyle w:val="a3"/>
              <w:numPr>
                <w:ilvl w:val="0"/>
                <w:numId w:val="9"/>
              </w:numPr>
              <w:tabs>
                <w:tab w:val="left" w:pos="1260"/>
              </w:tabs>
              <w:suppressAutoHyphens/>
              <w:spacing w:line="200" w:lineRule="atLeast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686CAB">
              <w:rPr>
                <w:rFonts w:ascii="Times New Roman" w:hAnsi="Times New Roman" w:cs="Arial"/>
                <w:sz w:val="28"/>
                <w:szCs w:val="28"/>
              </w:rPr>
              <w:t xml:space="preserve">Солнцев С.И. Общественные классы. Важнейшие моменты в развитии проблемы классов и основные учения. Изд. 3-е. М.: Книжный дом «Либроком», 2013. </w:t>
            </w:r>
          </w:p>
          <w:p w:rsidR="00686CAB" w:rsidRPr="00686CAB" w:rsidRDefault="00686CAB" w:rsidP="00686CAB">
            <w:pPr>
              <w:pStyle w:val="a3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86CAB">
              <w:rPr>
                <w:rFonts w:ascii="Times New Roman" w:hAnsi="Times New Roman" w:cs="Times New Roman"/>
                <w:sz w:val="28"/>
                <w:szCs w:val="28"/>
              </w:rPr>
              <w:t>Сорокин П.А. Социальная мобильность. М.: Академия, 2005.</w:t>
            </w:r>
          </w:p>
          <w:p w:rsidR="00686CAB" w:rsidRPr="00686CAB" w:rsidRDefault="00686CAB" w:rsidP="00686CAB">
            <w:pPr>
              <w:pStyle w:val="a3"/>
              <w:widowControl w:val="0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6CAB">
              <w:rPr>
                <w:rFonts w:ascii="Times New Roman" w:hAnsi="Times New Roman" w:cs="Times New Roman"/>
                <w:lang w:eastAsia="en-US"/>
              </w:rPr>
              <w:t xml:space="preserve">Социологическая мысль в России. / Под ред. Б.А. </w:t>
            </w:r>
            <w:proofErr w:type="spellStart"/>
            <w:r w:rsidRPr="00686CAB">
              <w:rPr>
                <w:rFonts w:ascii="Times New Roman" w:hAnsi="Times New Roman" w:cs="Times New Roman"/>
                <w:lang w:eastAsia="en-US"/>
              </w:rPr>
              <w:t>Чагина</w:t>
            </w:r>
            <w:proofErr w:type="spellEnd"/>
            <w:r w:rsidRPr="00686CAB">
              <w:rPr>
                <w:rFonts w:ascii="Times New Roman" w:hAnsi="Times New Roman" w:cs="Times New Roman"/>
                <w:lang w:eastAsia="en-US"/>
              </w:rPr>
              <w:t>. Л., 1978.</w:t>
            </w:r>
          </w:p>
        </w:tc>
      </w:tr>
      <w:tr w:rsidR="00686CAB" w:rsidTr="00686CAB">
        <w:trPr>
          <w:gridAfter w:val="1"/>
          <w:wAfter w:w="108" w:type="dxa"/>
        </w:trPr>
        <w:tc>
          <w:tcPr>
            <w:tcW w:w="9606" w:type="dxa"/>
            <w:gridSpan w:val="2"/>
            <w:hideMark/>
          </w:tcPr>
          <w:p w:rsidR="00686CAB" w:rsidRPr="00686CAB" w:rsidRDefault="00686CAB" w:rsidP="00686CAB">
            <w:pPr>
              <w:pStyle w:val="a3"/>
              <w:widowControl w:val="0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6CAB">
              <w:rPr>
                <w:rFonts w:ascii="Times New Roman" w:hAnsi="Times New Roman" w:cs="Times New Roman"/>
                <w:lang w:eastAsia="en-US"/>
              </w:rPr>
              <w:t>Козер</w:t>
            </w:r>
            <w:proofErr w:type="spellEnd"/>
            <w:r w:rsidRPr="00686CAB">
              <w:rPr>
                <w:rFonts w:ascii="Times New Roman" w:hAnsi="Times New Roman" w:cs="Times New Roman"/>
                <w:lang w:eastAsia="en-US"/>
              </w:rPr>
              <w:t xml:space="preserve"> Л. Мастера социологической мысли. М., 2006.</w:t>
            </w:r>
          </w:p>
        </w:tc>
      </w:tr>
      <w:tr w:rsidR="00686CAB" w:rsidTr="00686CAB">
        <w:trPr>
          <w:gridAfter w:val="1"/>
          <w:wAfter w:w="108" w:type="dxa"/>
        </w:trPr>
        <w:tc>
          <w:tcPr>
            <w:tcW w:w="9606" w:type="dxa"/>
            <w:gridSpan w:val="2"/>
            <w:hideMark/>
          </w:tcPr>
          <w:p w:rsidR="00686CAB" w:rsidRDefault="00686CAB" w:rsidP="00686CAB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Коллинз Р. Четыре социологических традиции / Пер. с англ. В. </w:t>
            </w:r>
            <w:proofErr w:type="spellStart"/>
            <w:r>
              <w:rPr>
                <w:sz w:val="24"/>
                <w:szCs w:val="24"/>
                <w:lang w:eastAsia="en-US"/>
              </w:rPr>
              <w:t>Россмана</w:t>
            </w:r>
            <w:proofErr w:type="spellEnd"/>
            <w:r>
              <w:rPr>
                <w:sz w:val="24"/>
                <w:szCs w:val="24"/>
                <w:lang w:eastAsia="en-US"/>
              </w:rPr>
              <w:t>. М.: Издательский Дом «Территория будущего», 2009.</w:t>
            </w:r>
          </w:p>
        </w:tc>
      </w:tr>
      <w:tr w:rsidR="00686CAB" w:rsidTr="00686CAB">
        <w:trPr>
          <w:gridBefore w:val="1"/>
          <w:wBefore w:w="108" w:type="dxa"/>
        </w:trPr>
        <w:tc>
          <w:tcPr>
            <w:tcW w:w="9606" w:type="dxa"/>
            <w:gridSpan w:val="2"/>
            <w:hideMark/>
          </w:tcPr>
          <w:p w:rsidR="00686CAB" w:rsidRPr="00686CAB" w:rsidRDefault="00686CAB" w:rsidP="00686CAB">
            <w:pPr>
              <w:pStyle w:val="a3"/>
              <w:widowControl w:val="0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proofErr w:type="spellStart"/>
            <w:r w:rsidRPr="00686CAB">
              <w:rPr>
                <w:rFonts w:ascii="Times New Roman" w:hAnsi="Times New Roman" w:cs="Times New Roman"/>
                <w:snapToGrid w:val="0"/>
                <w:lang w:eastAsia="en-US"/>
              </w:rPr>
              <w:t>Монсон</w:t>
            </w:r>
            <w:proofErr w:type="spellEnd"/>
            <w:r w:rsidRPr="00686CAB">
              <w:rPr>
                <w:rFonts w:ascii="Times New Roman" w:hAnsi="Times New Roman" w:cs="Times New Roman"/>
                <w:snapToGrid w:val="0"/>
                <w:lang w:eastAsia="en-US"/>
              </w:rPr>
              <w:t xml:space="preserve"> П. Современная западная социология: теории, традиции, перспективы. СПб</w:t>
            </w:r>
            <w:proofErr w:type="gramStart"/>
            <w:r w:rsidRPr="00686CAB">
              <w:rPr>
                <w:rFonts w:ascii="Times New Roman" w:hAnsi="Times New Roman" w:cs="Times New Roman"/>
                <w:snapToGrid w:val="0"/>
                <w:lang w:eastAsia="en-US"/>
              </w:rPr>
              <w:t xml:space="preserve">.: </w:t>
            </w:r>
            <w:proofErr w:type="gramEnd"/>
            <w:r w:rsidRPr="00686CAB">
              <w:rPr>
                <w:rFonts w:ascii="Times New Roman" w:hAnsi="Times New Roman" w:cs="Times New Roman"/>
                <w:snapToGrid w:val="0"/>
                <w:lang w:eastAsia="en-US"/>
              </w:rPr>
              <w:t xml:space="preserve">Нота </w:t>
            </w:r>
            <w:proofErr w:type="spellStart"/>
            <w:r w:rsidRPr="00686CAB">
              <w:rPr>
                <w:rFonts w:ascii="Times New Roman" w:hAnsi="Times New Roman" w:cs="Times New Roman"/>
                <w:snapToGrid w:val="0"/>
                <w:lang w:eastAsia="en-US"/>
              </w:rPr>
              <w:t>бене</w:t>
            </w:r>
            <w:proofErr w:type="spellEnd"/>
            <w:r w:rsidRPr="00686CAB">
              <w:rPr>
                <w:rFonts w:ascii="Times New Roman" w:hAnsi="Times New Roman" w:cs="Times New Roman"/>
                <w:snapToGrid w:val="0"/>
                <w:lang w:eastAsia="en-US"/>
              </w:rPr>
              <w:t>, 1992.</w:t>
            </w:r>
          </w:p>
        </w:tc>
      </w:tr>
      <w:tr w:rsidR="00686CAB" w:rsidTr="00686CAB">
        <w:trPr>
          <w:gridBefore w:val="1"/>
          <w:wBefore w:w="108" w:type="dxa"/>
        </w:trPr>
        <w:tc>
          <w:tcPr>
            <w:tcW w:w="9606" w:type="dxa"/>
            <w:gridSpan w:val="2"/>
            <w:hideMark/>
          </w:tcPr>
          <w:p w:rsidR="00686CAB" w:rsidRDefault="00686CAB" w:rsidP="00686CAB">
            <w:pPr>
              <w:pStyle w:val="a8"/>
              <w:widowControl w:val="0"/>
              <w:numPr>
                <w:ilvl w:val="0"/>
                <w:numId w:val="9"/>
              </w:numPr>
              <w:spacing w:line="360" w:lineRule="auto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Ритцер</w:t>
            </w:r>
            <w:proofErr w:type="spellEnd"/>
            <w:r>
              <w:rPr>
                <w:lang w:eastAsia="en-US"/>
              </w:rPr>
              <w:t xml:space="preserve"> Дж. Современные социологические теории. СПб</w:t>
            </w:r>
            <w:proofErr w:type="gramStart"/>
            <w:r>
              <w:rPr>
                <w:lang w:eastAsia="en-US"/>
              </w:rPr>
              <w:t xml:space="preserve">., </w:t>
            </w:r>
            <w:proofErr w:type="gramEnd"/>
            <w:r>
              <w:rPr>
                <w:lang w:eastAsia="en-US"/>
              </w:rPr>
              <w:t>2002.</w:t>
            </w:r>
          </w:p>
          <w:p w:rsidR="00686CAB" w:rsidRPr="00686CAB" w:rsidRDefault="00686CAB" w:rsidP="00686CAB">
            <w:pPr>
              <w:pStyle w:val="a3"/>
              <w:widowControl w:val="0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6CAB">
              <w:rPr>
                <w:rFonts w:ascii="Times New Roman" w:hAnsi="Times New Roman" w:cs="Times New Roman"/>
                <w:lang w:eastAsia="en-US"/>
              </w:rPr>
              <w:t xml:space="preserve">Симонова О. А. История социологии XX века. Учебное пособие. М.: </w:t>
            </w:r>
            <w:proofErr w:type="spellStart"/>
            <w:r w:rsidRPr="00686CAB">
              <w:rPr>
                <w:rFonts w:ascii="Times New Roman" w:hAnsi="Times New Roman" w:cs="Times New Roman"/>
                <w:lang w:eastAsia="en-US"/>
              </w:rPr>
              <w:t>Л</w:t>
            </w:r>
            <w:proofErr w:type="gramStart"/>
            <w:r w:rsidRPr="00686CAB">
              <w:rPr>
                <w:rFonts w:ascii="Times New Roman" w:hAnsi="Times New Roman" w:cs="Times New Roman"/>
                <w:lang w:eastAsia="en-US"/>
              </w:rPr>
              <w:t>о</w:t>
            </w:r>
            <w:proofErr w:type="spellEnd"/>
            <w:r w:rsidRPr="00686CAB"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  <w:r w:rsidRPr="00686CA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86CAB">
              <w:rPr>
                <w:rFonts w:ascii="Times New Roman" w:hAnsi="Times New Roman" w:cs="Times New Roman"/>
                <w:lang w:eastAsia="en-US"/>
              </w:rPr>
              <w:t>гос</w:t>
            </w:r>
            <w:proofErr w:type="spellEnd"/>
            <w:r w:rsidRPr="00686CAB">
              <w:rPr>
                <w:rFonts w:ascii="Times New Roman" w:hAnsi="Times New Roman" w:cs="Times New Roman"/>
                <w:lang w:eastAsia="en-US"/>
              </w:rPr>
              <w:t xml:space="preserve">, 2008. - 206 с. Электронный ресурс: Университетская библиотека </w:t>
            </w:r>
            <w:proofErr w:type="spellStart"/>
            <w:r w:rsidRPr="00686CAB">
              <w:rPr>
                <w:rFonts w:ascii="Times New Roman" w:hAnsi="Times New Roman" w:cs="Times New Roman"/>
                <w:lang w:eastAsia="en-US"/>
              </w:rPr>
              <w:t>onlinehttp</w:t>
            </w:r>
            <w:proofErr w:type="spellEnd"/>
            <w:r w:rsidRPr="00686CAB">
              <w:rPr>
                <w:rFonts w:ascii="Times New Roman" w:hAnsi="Times New Roman" w:cs="Times New Roman"/>
                <w:lang w:eastAsia="en-US"/>
              </w:rPr>
              <w:t>://</w:t>
            </w:r>
            <w:proofErr w:type="spellStart"/>
            <w:r w:rsidRPr="00686CAB">
              <w:rPr>
                <w:rFonts w:ascii="Times New Roman" w:hAnsi="Times New Roman" w:cs="Times New Roman"/>
                <w:lang w:eastAsia="en-US"/>
              </w:rPr>
              <w:t>www.biblioclub.ru</w:t>
            </w:r>
            <w:proofErr w:type="spellEnd"/>
            <w:r w:rsidRPr="00686CAB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686CAB">
              <w:rPr>
                <w:rFonts w:ascii="Times New Roman" w:hAnsi="Times New Roman" w:cs="Times New Roman"/>
                <w:lang w:eastAsia="en-US"/>
              </w:rPr>
              <w:t>book</w:t>
            </w:r>
            <w:proofErr w:type="spellEnd"/>
            <w:r w:rsidRPr="00686CAB">
              <w:rPr>
                <w:rFonts w:ascii="Times New Roman" w:hAnsi="Times New Roman" w:cs="Times New Roman"/>
                <w:lang w:eastAsia="en-US"/>
              </w:rPr>
              <w:t>/84747/</w:t>
            </w:r>
          </w:p>
        </w:tc>
      </w:tr>
      <w:tr w:rsidR="00686CAB" w:rsidTr="00686CAB">
        <w:trPr>
          <w:gridBefore w:val="1"/>
          <w:wBefore w:w="108" w:type="dxa"/>
        </w:trPr>
        <w:tc>
          <w:tcPr>
            <w:tcW w:w="9606" w:type="dxa"/>
            <w:gridSpan w:val="2"/>
          </w:tcPr>
          <w:p w:rsidR="00686CAB" w:rsidRDefault="00686CAB" w:rsidP="00686CAB">
            <w:pPr>
              <w:pStyle w:val="aa"/>
              <w:numPr>
                <w:ilvl w:val="0"/>
                <w:numId w:val="9"/>
              </w:numPr>
              <w:spacing w:line="360" w:lineRule="auto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>Тернер Дж. Аналитическое теоретизирование // Теория общества: фундаментальные проблемы / Под ред. А. Ф. Филиппова. М.: Канон-пресс-Ц, 1999.</w:t>
            </w:r>
          </w:p>
          <w:p w:rsidR="00686CAB" w:rsidRDefault="00686CAB" w:rsidP="00686CAB">
            <w:pPr>
              <w:pStyle w:val="aa"/>
              <w:numPr>
                <w:ilvl w:val="0"/>
                <w:numId w:val="9"/>
              </w:numPr>
              <w:spacing w:line="360" w:lineRule="auto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>Штомпка П. Социология социальных изменений. М., 1996.</w:t>
            </w:r>
          </w:p>
          <w:p w:rsidR="00686CAB" w:rsidRDefault="00686CAB" w:rsidP="00686CAB">
            <w:pPr>
              <w:pStyle w:val="aa"/>
              <w:numPr>
                <w:ilvl w:val="0"/>
                <w:numId w:val="9"/>
              </w:numPr>
              <w:spacing w:line="360" w:lineRule="auto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lastRenderedPageBreak/>
              <w:t>Штомпка П. Социология. Анализ современного общества. М.: Логос, 2010.</w:t>
            </w:r>
          </w:p>
          <w:p w:rsidR="00686CAB" w:rsidRDefault="00686CAB" w:rsidP="00686CAB">
            <w:pPr>
              <w:pStyle w:val="aa"/>
              <w:numPr>
                <w:ilvl w:val="0"/>
                <w:numId w:val="9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Ядов В.А. </w:t>
            </w:r>
            <w:hyperlink r:id="rId8" w:history="1">
              <w:r>
                <w:rPr>
                  <w:rStyle w:val="a7"/>
                  <w:szCs w:val="24"/>
                  <w:lang w:eastAsia="en-US"/>
                </w:rPr>
                <w:t>Современная теоретическая социология как концептуаль</w:t>
              </w:r>
              <w:r>
                <w:rPr>
                  <w:rStyle w:val="a7"/>
                  <w:szCs w:val="24"/>
                  <w:lang w:eastAsia="en-US"/>
                </w:rPr>
                <w:softHyphen/>
                <w:t>ная база исследования российских трансформаций: Курс лекций для студентов магистратуры по социологии.</w:t>
              </w:r>
            </w:hyperlink>
            <w:r>
              <w:rPr>
                <w:rStyle w:val="apple-converted-space"/>
                <w:szCs w:val="24"/>
                <w:lang w:eastAsia="en-US"/>
              </w:rPr>
              <w:t> </w:t>
            </w:r>
            <w:r>
              <w:rPr>
                <w:lang w:eastAsia="en-US"/>
              </w:rPr>
              <w:t>Изд. вто</w:t>
            </w:r>
            <w:r>
              <w:rPr>
                <w:lang w:eastAsia="en-US"/>
              </w:rPr>
              <w:softHyphen/>
              <w:t xml:space="preserve">рое, </w:t>
            </w:r>
            <w:proofErr w:type="spellStart"/>
            <w:r>
              <w:rPr>
                <w:lang w:eastAsia="en-US"/>
              </w:rPr>
              <w:t>исправл</w:t>
            </w:r>
            <w:proofErr w:type="spellEnd"/>
            <w:r>
              <w:rPr>
                <w:lang w:eastAsia="en-US"/>
              </w:rPr>
              <w:t xml:space="preserve">. и </w:t>
            </w:r>
            <w:proofErr w:type="spellStart"/>
            <w:r>
              <w:rPr>
                <w:lang w:eastAsia="en-US"/>
              </w:rPr>
              <w:t>дополн</w:t>
            </w:r>
            <w:proofErr w:type="spellEnd"/>
            <w:r>
              <w:rPr>
                <w:lang w:eastAsia="en-US"/>
              </w:rPr>
              <w:t xml:space="preserve">. — СПб.: </w:t>
            </w:r>
            <w:proofErr w:type="spellStart"/>
            <w:r>
              <w:rPr>
                <w:lang w:eastAsia="en-US"/>
              </w:rPr>
              <w:t>Интерсоцис</w:t>
            </w:r>
            <w:proofErr w:type="spellEnd"/>
            <w:r>
              <w:rPr>
                <w:lang w:eastAsia="en-US"/>
              </w:rPr>
              <w:t xml:space="preserve">, 2009. — 138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</w:t>
            </w:r>
          </w:p>
          <w:p w:rsidR="00686CAB" w:rsidRDefault="00686CAB" w:rsidP="00686CAB">
            <w:pPr>
              <w:pStyle w:val="aa"/>
              <w:spacing w:line="360" w:lineRule="auto"/>
              <w:ind w:firstLine="0"/>
              <w:rPr>
                <w:noProof/>
                <w:snapToGrid w:val="0"/>
                <w:lang w:eastAsia="en-US"/>
              </w:rPr>
            </w:pPr>
          </w:p>
        </w:tc>
      </w:tr>
    </w:tbl>
    <w:p w:rsidR="00686CAB" w:rsidRPr="00686CAB" w:rsidRDefault="00686CAB" w:rsidP="00686CAB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686CAB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Социология семьи. Под ред. Антонова А.И. М., 2005</w:t>
      </w:r>
    </w:p>
    <w:p w:rsidR="00686CAB" w:rsidRDefault="00686CAB" w:rsidP="00686CAB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Социология. Основы общей теории  под ред. Г.В. Осипова. Учебник. М.: Норма, 2008.</w:t>
      </w:r>
    </w:p>
    <w:p w:rsidR="00686CAB" w:rsidRPr="00686CAB" w:rsidRDefault="00686CAB" w:rsidP="00686CAB">
      <w:pPr>
        <w:pStyle w:val="a3"/>
        <w:numPr>
          <w:ilvl w:val="0"/>
          <w:numId w:val="9"/>
        </w:numPr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86CAB">
        <w:rPr>
          <w:rFonts w:ascii="Times New Roman" w:eastAsia="Arial Unicode MS" w:hAnsi="Times New Roman" w:cs="Times New Roman"/>
          <w:kern w:val="1"/>
          <w:sz w:val="28"/>
          <w:szCs w:val="28"/>
        </w:rPr>
        <w:t>Стратификация и мобильность. М.: Инфра. 2004. Раздел I, II, IV.</w:t>
      </w:r>
    </w:p>
    <w:p w:rsidR="00686CAB" w:rsidRPr="00686CAB" w:rsidRDefault="00686CAB" w:rsidP="00686CAB">
      <w:pPr>
        <w:pStyle w:val="a3"/>
        <w:numPr>
          <w:ilvl w:val="0"/>
          <w:numId w:val="9"/>
        </w:numPr>
        <w:tabs>
          <w:tab w:val="left" w:pos="426"/>
        </w:tabs>
        <w:suppressAutoHyphens/>
        <w:spacing w:line="200" w:lineRule="atLeast"/>
        <w:jc w:val="both"/>
        <w:rPr>
          <w:rFonts w:ascii="Times New Roman" w:hAnsi="Times New Roman" w:cs="Arial"/>
          <w:sz w:val="28"/>
          <w:szCs w:val="28"/>
          <w:shd w:val="clear" w:color="auto" w:fill="FFFFFF"/>
        </w:rPr>
      </w:pPr>
      <w:r w:rsidRPr="00686CAB">
        <w:rPr>
          <w:rFonts w:ascii="Times New Roman" w:hAnsi="Times New Roman" w:cs="Arial"/>
          <w:sz w:val="28"/>
          <w:szCs w:val="28"/>
          <w:shd w:val="clear" w:color="auto" w:fill="FFFFFF"/>
        </w:rPr>
        <w:t xml:space="preserve">Тихонова Н.Е. Социальная структура России: теории и реальность. М.: Институт социологии РАН, 2014. - 408 </w:t>
      </w:r>
      <w:proofErr w:type="gramStart"/>
      <w:r w:rsidRPr="00686CAB">
        <w:rPr>
          <w:rFonts w:ascii="Times New Roman" w:hAnsi="Times New Roman" w:cs="Arial"/>
          <w:sz w:val="28"/>
          <w:szCs w:val="28"/>
          <w:shd w:val="clear" w:color="auto" w:fill="FFFFFF"/>
        </w:rPr>
        <w:t>с</w:t>
      </w:r>
      <w:proofErr w:type="gramEnd"/>
      <w:r w:rsidRPr="00686CAB">
        <w:rPr>
          <w:rFonts w:ascii="Times New Roman" w:hAnsi="Times New Roman" w:cs="Arial"/>
          <w:sz w:val="28"/>
          <w:szCs w:val="28"/>
          <w:shd w:val="clear" w:color="auto" w:fill="FFFFFF"/>
        </w:rPr>
        <w:t>.</w:t>
      </w:r>
    </w:p>
    <w:p w:rsidR="00686CAB" w:rsidRPr="004A2654" w:rsidRDefault="00686CAB" w:rsidP="00686CAB">
      <w:pPr>
        <w:pStyle w:val="a3"/>
        <w:numPr>
          <w:ilvl w:val="0"/>
          <w:numId w:val="9"/>
        </w:numPr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2654">
        <w:rPr>
          <w:rFonts w:ascii="Times New Roman" w:eastAsia="Arial Unicode MS" w:hAnsi="Times New Roman" w:cs="Times New Roman"/>
          <w:kern w:val="1"/>
          <w:sz w:val="28"/>
          <w:szCs w:val="28"/>
        </w:rPr>
        <w:t>Хронограф. Ин-т Социологии РАН. 2014.</w:t>
      </w:r>
    </w:p>
    <w:p w:rsidR="00686CAB" w:rsidRPr="00686CAB" w:rsidRDefault="00686CAB" w:rsidP="00686CAB">
      <w:pPr>
        <w:pStyle w:val="a3"/>
        <w:numPr>
          <w:ilvl w:val="0"/>
          <w:numId w:val="9"/>
        </w:numPr>
        <w:tabs>
          <w:tab w:val="left" w:pos="426"/>
        </w:tabs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 w:rsidRPr="00686CAB">
        <w:rPr>
          <w:rFonts w:ascii="Times New Roman" w:eastAsia="Arial Unicode MS" w:hAnsi="Times New Roman" w:cs="Times New Roman"/>
          <w:kern w:val="1"/>
          <w:sz w:val="28"/>
          <w:szCs w:val="28"/>
        </w:rPr>
        <w:t>Шкаратан</w:t>
      </w:r>
      <w:proofErr w:type="spellEnd"/>
      <w:r w:rsidRPr="00686C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О.И. Социология неравенства: теория и реальность. М.: ВШЭ 2012.</w:t>
      </w:r>
    </w:p>
    <w:sectPr w:rsidR="00686CAB" w:rsidRPr="00686CAB" w:rsidSect="004A265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CF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306"/>
        </w:tabs>
        <w:ind w:left="1306" w:hanging="226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4E5E93"/>
    <w:multiLevelType w:val="hybridMultilevel"/>
    <w:tmpl w:val="63FC1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EAE7E">
      <w:start w:val="1"/>
      <w:numFmt w:val="bullet"/>
      <w:lvlText w:val=""/>
      <w:lvlPicBulletId w:val="0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407C5"/>
    <w:multiLevelType w:val="hybridMultilevel"/>
    <w:tmpl w:val="83F8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D07A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7C70F11"/>
    <w:multiLevelType w:val="hybridMultilevel"/>
    <w:tmpl w:val="FFE21F94"/>
    <w:lvl w:ilvl="0" w:tplc="E3BC5A36">
      <w:start w:val="1"/>
      <w:numFmt w:val="decimal"/>
      <w:lvlText w:val="%1."/>
      <w:lvlJc w:val="left"/>
      <w:pPr>
        <w:ind w:left="142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CB2B30"/>
    <w:multiLevelType w:val="hybridMultilevel"/>
    <w:tmpl w:val="0960FAAC"/>
    <w:lvl w:ilvl="0" w:tplc="BF385E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C44DE5"/>
    <w:multiLevelType w:val="hybridMultilevel"/>
    <w:tmpl w:val="3C2A819C"/>
    <w:lvl w:ilvl="0" w:tplc="9EEA230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9C5080"/>
    <w:multiLevelType w:val="hybridMultilevel"/>
    <w:tmpl w:val="E458A22C"/>
    <w:lvl w:ilvl="0" w:tplc="3564C54E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455B7"/>
    <w:rsid w:val="00027163"/>
    <w:rsid w:val="00042BF6"/>
    <w:rsid w:val="00115D2B"/>
    <w:rsid w:val="00190364"/>
    <w:rsid w:val="001D6D29"/>
    <w:rsid w:val="002067C3"/>
    <w:rsid w:val="00274502"/>
    <w:rsid w:val="002C2096"/>
    <w:rsid w:val="003453B9"/>
    <w:rsid w:val="00351B64"/>
    <w:rsid w:val="00360546"/>
    <w:rsid w:val="003A54AA"/>
    <w:rsid w:val="004225EF"/>
    <w:rsid w:val="00447E78"/>
    <w:rsid w:val="00462C5D"/>
    <w:rsid w:val="004A2654"/>
    <w:rsid w:val="005C0E6C"/>
    <w:rsid w:val="0067186D"/>
    <w:rsid w:val="00686CAB"/>
    <w:rsid w:val="006D7EA7"/>
    <w:rsid w:val="007455B7"/>
    <w:rsid w:val="00777C74"/>
    <w:rsid w:val="00780486"/>
    <w:rsid w:val="00790260"/>
    <w:rsid w:val="00797DC2"/>
    <w:rsid w:val="007C6A16"/>
    <w:rsid w:val="007E3041"/>
    <w:rsid w:val="009E72DB"/>
    <w:rsid w:val="00A12229"/>
    <w:rsid w:val="00A16712"/>
    <w:rsid w:val="00A6363A"/>
    <w:rsid w:val="00A83869"/>
    <w:rsid w:val="00B83E23"/>
    <w:rsid w:val="00BE4A9E"/>
    <w:rsid w:val="00BF4FC6"/>
    <w:rsid w:val="00D02C8C"/>
    <w:rsid w:val="00E432D8"/>
    <w:rsid w:val="00E63364"/>
    <w:rsid w:val="00EE3390"/>
    <w:rsid w:val="00F459CF"/>
    <w:rsid w:val="00FC5098"/>
    <w:rsid w:val="00FD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74"/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364"/>
    <w:pPr>
      <w:ind w:left="720"/>
      <w:contextualSpacing/>
    </w:pPr>
  </w:style>
  <w:style w:type="paragraph" w:styleId="a4">
    <w:name w:val="footnote text"/>
    <w:basedOn w:val="a"/>
    <w:link w:val="a5"/>
    <w:uiPriority w:val="99"/>
    <w:qFormat/>
    <w:rsid w:val="00F459CF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rsid w:val="00F459CF"/>
    <w:rPr>
      <w:rFonts w:ascii="Tahoma" w:hAnsi="Tahoma" w:cs="Tahoma"/>
      <w:color w:val="000000"/>
      <w:lang w:eastAsia="ar-SA"/>
    </w:rPr>
  </w:style>
  <w:style w:type="paragraph" w:customStyle="1" w:styleId="a6">
    <w:name w:val="Текстовый блок"/>
    <w:rsid w:val="00780486"/>
    <w:rPr>
      <w:rFonts w:ascii="Helvetica" w:eastAsia="ヒラギノ角ゴ Pro W3" w:hAnsi="Helvetica"/>
      <w:color w:val="000000"/>
      <w:sz w:val="24"/>
    </w:rPr>
  </w:style>
  <w:style w:type="character" w:styleId="a7">
    <w:name w:val="Hyperlink"/>
    <w:uiPriority w:val="99"/>
    <w:semiHidden/>
    <w:unhideWhenUsed/>
    <w:rsid w:val="00686CAB"/>
    <w:rPr>
      <w:rFonts w:ascii="Times New Roman" w:hAnsi="Times New Roman" w:cs="Times New Roman" w:hint="default"/>
      <w:color w:val="0000FF"/>
      <w:u w:val="single"/>
    </w:rPr>
  </w:style>
  <w:style w:type="paragraph" w:styleId="a8">
    <w:name w:val="Body Text Indent"/>
    <w:basedOn w:val="a"/>
    <w:link w:val="a9"/>
    <w:semiHidden/>
    <w:unhideWhenUsed/>
    <w:rsid w:val="00686CAB"/>
    <w:pPr>
      <w:spacing w:line="200" w:lineRule="atLeast"/>
      <w:ind w:left="284" w:hanging="284"/>
    </w:pPr>
    <w:rPr>
      <w:rFonts w:ascii="Times New Roman" w:hAnsi="Times New Roman" w:cs="Times New Roman"/>
      <w:color w:val="auto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686CAB"/>
    <w:rPr>
      <w:sz w:val="24"/>
    </w:rPr>
  </w:style>
  <w:style w:type="paragraph" w:styleId="aa">
    <w:name w:val="No Spacing"/>
    <w:uiPriority w:val="1"/>
    <w:qFormat/>
    <w:rsid w:val="00686CAB"/>
    <w:pPr>
      <w:ind w:firstLine="720"/>
      <w:jc w:val="both"/>
    </w:pPr>
    <w:rPr>
      <w:sz w:val="24"/>
    </w:rPr>
  </w:style>
  <w:style w:type="paragraph" w:customStyle="1" w:styleId="ab">
    <w:name w:val="Обычный с отступом"/>
    <w:basedOn w:val="a"/>
    <w:uiPriority w:val="99"/>
    <w:rsid w:val="00686CAB"/>
    <w:pPr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pple-converted-space">
    <w:name w:val="apple-converted-space"/>
    <w:rsid w:val="00686CA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s.ru/publ.html?id=13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ioprognoz.ru/publ.html?id=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8%D0%BE%D0%B3%D1%80%D0%B0%D1%84%D0%B8%D1%87%D0%B5%D1%81%D0%BA%D0%B8%D0%B5_%D0%B8%D0%BD%D1%82%D0%B5%D1%80%D0%B2%D1%8C%D1%8E_%D1%81_%D0%BA%D0%BE%D0%BB%D0%BB%D0%B5%D0%B3%D0%B0%D0%BC%D0%B8-%D1%81%D0%BE%D1%86%D0%B8%D0%BE%D0%BB%D0%BE%D0%B3%D0%B0%D0%BC%D0%B8" TargetMode="External"/><Relationship Id="rId5" Type="http://schemas.openxmlformats.org/officeDocument/2006/relationships/hyperlink" Target="http://www.ozon.ru/context/detail/id/85710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</vt:lpstr>
    </vt:vector>
  </TitlesOfParts>
  <Company>MSU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subject/>
  <dc:creator>zyryanov</dc:creator>
  <cp:keywords/>
  <dc:description/>
  <cp:lastModifiedBy>Пользователь</cp:lastModifiedBy>
  <cp:revision>2</cp:revision>
  <cp:lastPrinted>2016-04-19T11:13:00Z</cp:lastPrinted>
  <dcterms:created xsi:type="dcterms:W3CDTF">2016-07-07T15:10:00Z</dcterms:created>
  <dcterms:modified xsi:type="dcterms:W3CDTF">2016-07-07T15:10:00Z</dcterms:modified>
</cp:coreProperties>
</file>