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56" w:rsidRPr="00CA126D" w:rsidRDefault="00195A4D" w:rsidP="00195A4D">
      <w:pPr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20740</wp:posOffset>
            </wp:positionH>
            <wp:positionV relativeFrom="paragraph">
              <wp:posOffset>1127</wp:posOffset>
            </wp:positionV>
            <wp:extent cx="2397734" cy="1796603"/>
            <wp:effectExtent l="19050" t="0" r="2566" b="0"/>
            <wp:wrapSquare wrapText="bothSides"/>
            <wp:docPr id="3" name="Рисунок 2" descr="20141028174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102817470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7734" cy="1796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126D" w:rsidRPr="00CA126D">
        <w:rPr>
          <w:sz w:val="24"/>
        </w:rPr>
        <w:t>Во вторник 28 октября 2014 года, на факультете была проведена студенческая конференция по итогам производственной практики и связям с работодателями.</w:t>
      </w:r>
      <w:r w:rsidR="00923EE0">
        <w:rPr>
          <w:sz w:val="24"/>
        </w:rPr>
        <w:t xml:space="preserve"> </w:t>
      </w:r>
      <w:r w:rsidR="00CA126D" w:rsidRPr="00CA126D">
        <w:rPr>
          <w:sz w:val="24"/>
        </w:rPr>
        <w:t>Тема конференции:</w:t>
      </w:r>
      <w:r w:rsidR="00923EE0">
        <w:rPr>
          <w:sz w:val="24"/>
        </w:rPr>
        <w:t xml:space="preserve"> </w:t>
      </w:r>
      <w:r w:rsidR="00CA126D" w:rsidRPr="00CA126D">
        <w:rPr>
          <w:sz w:val="24"/>
        </w:rPr>
        <w:t>«Производственная практика будущих социологов</w:t>
      </w:r>
      <w:r w:rsidR="00923EE0">
        <w:rPr>
          <w:sz w:val="24"/>
        </w:rPr>
        <w:t xml:space="preserve"> </w:t>
      </w:r>
      <w:r w:rsidR="00CA126D" w:rsidRPr="00CA126D">
        <w:rPr>
          <w:sz w:val="24"/>
        </w:rPr>
        <w:t>и возможности построения успешной карьеры».</w:t>
      </w:r>
    </w:p>
    <w:p w:rsidR="004133C0" w:rsidRPr="004133C0" w:rsidRDefault="00195A4D" w:rsidP="004133C0">
      <w:pPr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74295</wp:posOffset>
            </wp:positionV>
            <wp:extent cx="1622425" cy="2253615"/>
            <wp:effectExtent l="19050" t="0" r="0" b="0"/>
            <wp:wrapSquare wrapText="bothSides"/>
            <wp:docPr id="4" name="Рисунок 3" descr="20141028174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102817483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70DF" w:rsidRPr="00CA126D">
        <w:rPr>
          <w:sz w:val="24"/>
        </w:rPr>
        <w:t xml:space="preserve">Открыла мероприятие Селезнева Татьяна Васильевна, руководитель отдела организации практик и связей с работодателями. В своем выступлении она рассказала о важности </w:t>
      </w:r>
      <w:r w:rsidR="00AF55E3" w:rsidRPr="00CA126D">
        <w:rPr>
          <w:sz w:val="24"/>
        </w:rPr>
        <w:t>практических составляющих</w:t>
      </w:r>
      <w:r w:rsidR="00923EE0">
        <w:rPr>
          <w:sz w:val="24"/>
        </w:rPr>
        <w:t xml:space="preserve"> </w:t>
      </w:r>
      <w:r w:rsidR="00AF55E3" w:rsidRPr="00CA126D">
        <w:rPr>
          <w:sz w:val="24"/>
        </w:rPr>
        <w:t>учебного процесса для качественной подготовки социологов и о том большом объеме работы,</w:t>
      </w:r>
      <w:r w:rsidR="00923EE0">
        <w:rPr>
          <w:sz w:val="24"/>
        </w:rPr>
        <w:t xml:space="preserve"> </w:t>
      </w:r>
      <w:r w:rsidR="00AF55E3" w:rsidRPr="00CA126D">
        <w:rPr>
          <w:sz w:val="24"/>
        </w:rPr>
        <w:t>который необходим для завоевания авторитета и поддержания</w:t>
      </w:r>
      <w:r w:rsidR="00923EE0">
        <w:rPr>
          <w:sz w:val="24"/>
        </w:rPr>
        <w:t xml:space="preserve"> </w:t>
      </w:r>
      <w:r w:rsidR="00AF55E3" w:rsidRPr="00CA126D">
        <w:rPr>
          <w:sz w:val="24"/>
        </w:rPr>
        <w:t xml:space="preserve">хороших отношений с работодателями самого высокого статуса. </w:t>
      </w:r>
      <w:r w:rsidR="005077DC">
        <w:rPr>
          <w:sz w:val="24"/>
        </w:rPr>
        <w:t xml:space="preserve">Достаточно сказать, что этим летом наши студенты проходили производственную практику в таких структурах, как </w:t>
      </w:r>
      <w:r w:rsidR="004133C0" w:rsidRPr="004133C0">
        <w:rPr>
          <w:sz w:val="24"/>
        </w:rPr>
        <w:t>Государственна</w:t>
      </w:r>
      <w:r w:rsidR="004133C0">
        <w:rPr>
          <w:sz w:val="24"/>
        </w:rPr>
        <w:t>я Дума Федерального собрания РФ,</w:t>
      </w:r>
      <w:r w:rsidR="004133C0" w:rsidRPr="004133C0">
        <w:rPr>
          <w:sz w:val="24"/>
        </w:rPr>
        <w:t xml:space="preserve"> Всероссийский центр изучения общественного мнения </w:t>
      </w:r>
      <w:r w:rsidR="004133C0">
        <w:rPr>
          <w:sz w:val="24"/>
        </w:rPr>
        <w:t>(</w:t>
      </w:r>
      <w:r w:rsidR="004133C0" w:rsidRPr="00CA126D">
        <w:rPr>
          <w:sz w:val="24"/>
        </w:rPr>
        <w:t>ВЦИОМ</w:t>
      </w:r>
      <w:r w:rsidR="004133C0">
        <w:rPr>
          <w:sz w:val="24"/>
        </w:rPr>
        <w:t>)</w:t>
      </w:r>
      <w:r w:rsidR="0089424B">
        <w:rPr>
          <w:sz w:val="24"/>
        </w:rPr>
        <w:t>, к</w:t>
      </w:r>
      <w:r w:rsidR="004133C0" w:rsidRPr="004133C0">
        <w:rPr>
          <w:sz w:val="24"/>
        </w:rPr>
        <w:t>орпорация “</w:t>
      </w:r>
      <w:proofErr w:type="spellStart"/>
      <w:r w:rsidR="004133C0" w:rsidRPr="004133C0">
        <w:rPr>
          <w:sz w:val="24"/>
        </w:rPr>
        <w:t>General</w:t>
      </w:r>
      <w:proofErr w:type="spellEnd"/>
      <w:r w:rsidR="004133C0" w:rsidRPr="004133C0">
        <w:rPr>
          <w:sz w:val="24"/>
        </w:rPr>
        <w:t xml:space="preserve"> </w:t>
      </w:r>
      <w:proofErr w:type="spellStart"/>
      <w:r w:rsidR="004133C0" w:rsidRPr="004133C0">
        <w:rPr>
          <w:sz w:val="24"/>
        </w:rPr>
        <w:t>Electric</w:t>
      </w:r>
      <w:proofErr w:type="spellEnd"/>
      <w:r w:rsidR="005077DC">
        <w:rPr>
          <w:sz w:val="24"/>
        </w:rPr>
        <w:t xml:space="preserve">, </w:t>
      </w:r>
      <w:r w:rsidR="004133C0" w:rsidRPr="004133C0">
        <w:rPr>
          <w:sz w:val="24"/>
        </w:rPr>
        <w:t xml:space="preserve">Центр социально-консервативной политики </w:t>
      </w:r>
      <w:r w:rsidR="005077DC">
        <w:rPr>
          <w:sz w:val="24"/>
        </w:rPr>
        <w:t>ЦФО, а</w:t>
      </w:r>
      <w:r w:rsidR="004133C0" w:rsidRPr="004133C0">
        <w:rPr>
          <w:sz w:val="24"/>
        </w:rPr>
        <w:t>гентства</w:t>
      </w:r>
      <w:r w:rsidR="005077DC">
        <w:rPr>
          <w:sz w:val="24"/>
        </w:rPr>
        <w:t>х</w:t>
      </w:r>
      <w:r w:rsidR="004133C0" w:rsidRPr="004133C0">
        <w:rPr>
          <w:sz w:val="24"/>
        </w:rPr>
        <w:t xml:space="preserve"> маркетинговых и социологических исследований  </w:t>
      </w:r>
      <w:r w:rsidR="004133C0" w:rsidRPr="005077DC">
        <w:rPr>
          <w:sz w:val="24"/>
        </w:rPr>
        <w:t>“</w:t>
      </w:r>
      <w:proofErr w:type="spellStart"/>
      <w:r w:rsidR="005077DC" w:rsidRPr="004133C0">
        <w:rPr>
          <w:sz w:val="24"/>
          <w:lang w:val="en-US"/>
        </w:rPr>
        <w:t>Magram</w:t>
      </w:r>
      <w:proofErr w:type="spellEnd"/>
      <w:r w:rsidR="005077DC" w:rsidRPr="005077DC">
        <w:rPr>
          <w:sz w:val="24"/>
        </w:rPr>
        <w:t xml:space="preserve"> </w:t>
      </w:r>
      <w:r w:rsidR="005077DC" w:rsidRPr="004133C0">
        <w:rPr>
          <w:sz w:val="24"/>
          <w:lang w:val="en-US"/>
        </w:rPr>
        <w:t>Market</w:t>
      </w:r>
      <w:r w:rsidR="005077DC" w:rsidRPr="005077DC">
        <w:rPr>
          <w:sz w:val="24"/>
        </w:rPr>
        <w:t xml:space="preserve"> </w:t>
      </w:r>
      <w:r w:rsidR="005077DC" w:rsidRPr="004133C0">
        <w:rPr>
          <w:sz w:val="24"/>
          <w:lang w:val="en-US"/>
        </w:rPr>
        <w:t>Research</w:t>
      </w:r>
      <w:r w:rsidR="004133C0" w:rsidRPr="005077DC">
        <w:rPr>
          <w:sz w:val="24"/>
        </w:rPr>
        <w:t>“</w:t>
      </w:r>
      <w:r w:rsidR="005077DC">
        <w:rPr>
          <w:sz w:val="24"/>
        </w:rPr>
        <w:t xml:space="preserve">, </w:t>
      </w:r>
      <w:r w:rsidR="004133C0" w:rsidRPr="005077DC">
        <w:rPr>
          <w:sz w:val="24"/>
        </w:rPr>
        <w:t>“</w:t>
      </w:r>
      <w:r w:rsidR="004133C0" w:rsidRPr="004133C0">
        <w:rPr>
          <w:sz w:val="24"/>
          <w:lang w:val="en-US"/>
        </w:rPr>
        <w:t>Vector</w:t>
      </w:r>
      <w:r w:rsidR="004133C0" w:rsidRPr="005077DC">
        <w:rPr>
          <w:sz w:val="24"/>
        </w:rPr>
        <w:t xml:space="preserve"> </w:t>
      </w:r>
      <w:r w:rsidR="004133C0" w:rsidRPr="004133C0">
        <w:rPr>
          <w:sz w:val="24"/>
          <w:lang w:val="en-US"/>
        </w:rPr>
        <w:t>Market</w:t>
      </w:r>
      <w:r w:rsidR="004133C0" w:rsidRPr="005077DC">
        <w:rPr>
          <w:sz w:val="24"/>
        </w:rPr>
        <w:t xml:space="preserve"> </w:t>
      </w:r>
      <w:r w:rsidR="004133C0" w:rsidRPr="004133C0">
        <w:rPr>
          <w:sz w:val="24"/>
          <w:lang w:val="en-US"/>
        </w:rPr>
        <w:t>Research</w:t>
      </w:r>
      <w:r w:rsidR="004133C0" w:rsidRPr="005077DC">
        <w:rPr>
          <w:sz w:val="24"/>
        </w:rPr>
        <w:t>”</w:t>
      </w:r>
      <w:r w:rsidR="005077DC">
        <w:rPr>
          <w:sz w:val="24"/>
        </w:rPr>
        <w:t xml:space="preserve">, </w:t>
      </w:r>
      <w:r w:rsidR="004133C0" w:rsidRPr="004133C0">
        <w:rPr>
          <w:sz w:val="24"/>
        </w:rPr>
        <w:t xml:space="preserve">“ </w:t>
      </w:r>
      <w:proofErr w:type="spellStart"/>
      <w:r w:rsidR="004133C0" w:rsidRPr="004133C0">
        <w:rPr>
          <w:sz w:val="24"/>
        </w:rPr>
        <w:t>Step</w:t>
      </w:r>
      <w:proofErr w:type="spellEnd"/>
      <w:r w:rsidR="004133C0" w:rsidRPr="004133C0">
        <w:rPr>
          <w:sz w:val="24"/>
        </w:rPr>
        <w:t xml:space="preserve"> </w:t>
      </w:r>
      <w:proofErr w:type="spellStart"/>
      <w:r w:rsidR="004133C0" w:rsidRPr="004133C0">
        <w:rPr>
          <w:sz w:val="24"/>
        </w:rPr>
        <w:t>by</w:t>
      </w:r>
      <w:proofErr w:type="spellEnd"/>
      <w:r w:rsidR="004133C0" w:rsidRPr="004133C0">
        <w:rPr>
          <w:sz w:val="24"/>
        </w:rPr>
        <w:t xml:space="preserve"> </w:t>
      </w:r>
      <w:proofErr w:type="spellStart"/>
      <w:r w:rsidR="004133C0" w:rsidRPr="004133C0">
        <w:rPr>
          <w:sz w:val="24"/>
        </w:rPr>
        <w:t>step</w:t>
      </w:r>
      <w:proofErr w:type="spellEnd"/>
      <w:r w:rsidR="004133C0" w:rsidRPr="004133C0">
        <w:rPr>
          <w:sz w:val="24"/>
        </w:rPr>
        <w:t xml:space="preserve"> “</w:t>
      </w:r>
      <w:r w:rsidR="005077DC">
        <w:rPr>
          <w:sz w:val="24"/>
        </w:rPr>
        <w:t>.</w:t>
      </w:r>
      <w:r w:rsidR="004133C0" w:rsidRPr="004133C0">
        <w:rPr>
          <w:sz w:val="24"/>
        </w:rPr>
        <w:t xml:space="preserve"> </w:t>
      </w:r>
    </w:p>
    <w:p w:rsidR="001A19A5" w:rsidRPr="00CA126D" w:rsidRDefault="00195A4D" w:rsidP="00195A4D">
      <w:pPr>
        <w:ind w:firstLine="0"/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20740</wp:posOffset>
            </wp:positionH>
            <wp:positionV relativeFrom="paragraph">
              <wp:posOffset>-438</wp:posOffset>
            </wp:positionV>
            <wp:extent cx="2145325" cy="1609859"/>
            <wp:effectExtent l="19050" t="0" r="7325" b="0"/>
            <wp:wrapSquare wrapText="bothSides"/>
            <wp:docPr id="5" name="Рисунок 4" descr="20141028174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102817470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325" cy="1609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33C0" w:rsidRPr="004133C0">
        <w:rPr>
          <w:sz w:val="24"/>
        </w:rPr>
        <w:t xml:space="preserve"> </w:t>
      </w:r>
      <w:r w:rsidR="00AF55E3" w:rsidRPr="00CA126D">
        <w:rPr>
          <w:sz w:val="24"/>
        </w:rPr>
        <w:t xml:space="preserve">От лица </w:t>
      </w:r>
      <w:r w:rsidR="00CA126D">
        <w:rPr>
          <w:sz w:val="24"/>
        </w:rPr>
        <w:t>руководств</w:t>
      </w:r>
      <w:r w:rsidR="00AF55E3" w:rsidRPr="00CA126D">
        <w:rPr>
          <w:sz w:val="24"/>
        </w:rPr>
        <w:t>а</w:t>
      </w:r>
      <w:r w:rsidR="00CA126D">
        <w:rPr>
          <w:sz w:val="24"/>
        </w:rPr>
        <w:t xml:space="preserve"> факультета</w:t>
      </w:r>
      <w:r w:rsidR="00AF55E3" w:rsidRPr="00CA126D">
        <w:rPr>
          <w:sz w:val="24"/>
        </w:rPr>
        <w:t xml:space="preserve"> выступил </w:t>
      </w:r>
      <w:r w:rsidR="001A19A5" w:rsidRPr="00CA126D">
        <w:rPr>
          <w:sz w:val="24"/>
        </w:rPr>
        <w:t>з</w:t>
      </w:r>
      <w:r w:rsidR="00AF55E3" w:rsidRPr="00CA126D">
        <w:rPr>
          <w:sz w:val="24"/>
        </w:rPr>
        <w:t>аместитель декана по УМО</w:t>
      </w:r>
      <w:r w:rsidR="001A19A5" w:rsidRPr="00CA126D">
        <w:rPr>
          <w:sz w:val="24"/>
        </w:rPr>
        <w:t xml:space="preserve">, доцент </w:t>
      </w:r>
      <w:r w:rsidR="00AF55E3" w:rsidRPr="00CA126D">
        <w:rPr>
          <w:sz w:val="24"/>
        </w:rPr>
        <w:t>Зырянов Владимир Викторович</w:t>
      </w:r>
      <w:r w:rsidR="001A19A5" w:rsidRPr="00CA126D">
        <w:rPr>
          <w:sz w:val="24"/>
        </w:rPr>
        <w:t xml:space="preserve">. Он поздравил студентов с успешным прохождением практики, с приобретением неоценимого практического опыта. </w:t>
      </w:r>
      <w:proofErr w:type="gramStart"/>
      <w:r w:rsidR="001A19A5" w:rsidRPr="00CA126D">
        <w:rPr>
          <w:sz w:val="24"/>
        </w:rPr>
        <w:t>Особое внимание он уделил многообразию вариантов профессиональной карьеры выпускников нашего факультета, которые востребованы в самых различных профессиональных областях</w:t>
      </w:r>
      <w:r w:rsidR="00CA126D">
        <w:rPr>
          <w:sz w:val="24"/>
        </w:rPr>
        <w:t xml:space="preserve">, </w:t>
      </w:r>
      <w:r w:rsidR="001A19A5" w:rsidRPr="00CA126D">
        <w:rPr>
          <w:sz w:val="24"/>
        </w:rPr>
        <w:t>от высших органов государственно</w:t>
      </w:r>
      <w:r w:rsidR="00CA126D">
        <w:rPr>
          <w:sz w:val="24"/>
        </w:rPr>
        <w:t>й</w:t>
      </w:r>
      <w:r w:rsidR="001A19A5" w:rsidRPr="00CA126D">
        <w:rPr>
          <w:sz w:val="24"/>
        </w:rPr>
        <w:t xml:space="preserve"> </w:t>
      </w:r>
      <w:r w:rsidR="00CA126D">
        <w:rPr>
          <w:sz w:val="24"/>
        </w:rPr>
        <w:t>власти</w:t>
      </w:r>
      <w:r w:rsidR="001A19A5" w:rsidRPr="00CA126D">
        <w:rPr>
          <w:sz w:val="24"/>
        </w:rPr>
        <w:t xml:space="preserve"> до аналитических отделов крупных корпораций и </w:t>
      </w:r>
      <w:r w:rsidR="001A19A5" w:rsidRPr="00CA126D">
        <w:rPr>
          <w:sz w:val="24"/>
          <w:lang w:val="en-US"/>
        </w:rPr>
        <w:t>HR</w:t>
      </w:r>
      <w:r w:rsidR="001A19A5" w:rsidRPr="00CA126D">
        <w:rPr>
          <w:sz w:val="24"/>
        </w:rPr>
        <w:t>-</w:t>
      </w:r>
      <w:proofErr w:type="spellStart"/>
      <w:r w:rsidR="001A19A5" w:rsidRPr="00CA126D">
        <w:rPr>
          <w:sz w:val="24"/>
        </w:rPr>
        <w:t>агенств</w:t>
      </w:r>
      <w:proofErr w:type="spellEnd"/>
      <w:r w:rsidR="001A19A5" w:rsidRPr="00CA126D">
        <w:rPr>
          <w:sz w:val="24"/>
        </w:rPr>
        <w:t xml:space="preserve"> международного уровня.</w:t>
      </w:r>
      <w:proofErr w:type="gramEnd"/>
    </w:p>
    <w:p w:rsidR="00AF55E3" w:rsidRPr="00CA126D" w:rsidRDefault="001A19A5" w:rsidP="00CA126D">
      <w:pPr>
        <w:jc w:val="both"/>
        <w:rPr>
          <w:sz w:val="24"/>
        </w:rPr>
      </w:pPr>
      <w:r w:rsidRPr="00CA126D">
        <w:rPr>
          <w:sz w:val="24"/>
        </w:rPr>
        <w:t xml:space="preserve">После этого выступали студенты с краткими отчетами о </w:t>
      </w:r>
      <w:r w:rsidR="00CA126D">
        <w:rPr>
          <w:sz w:val="24"/>
        </w:rPr>
        <w:t>своих практиках</w:t>
      </w:r>
      <w:r w:rsidRPr="00CA126D">
        <w:rPr>
          <w:sz w:val="24"/>
        </w:rPr>
        <w:t>. Они открыто делились с собравшимися профессиональными тонкостями практической работы, давали рекомендации, отвечали на вопросы. Здесь хочется особенно отметить высо</w:t>
      </w:r>
      <w:r w:rsidR="002B1B69" w:rsidRPr="00CA126D">
        <w:rPr>
          <w:sz w:val="24"/>
        </w:rPr>
        <w:t>кий профессиональный уровень</w:t>
      </w:r>
      <w:r w:rsidR="00923EE0">
        <w:rPr>
          <w:sz w:val="24"/>
        </w:rPr>
        <w:t xml:space="preserve"> </w:t>
      </w:r>
      <w:r w:rsidR="002B1B69" w:rsidRPr="00CA126D">
        <w:rPr>
          <w:sz w:val="24"/>
        </w:rPr>
        <w:t xml:space="preserve">выступавших, заметно превосходящих студентов начальных </w:t>
      </w:r>
      <w:r w:rsidR="002B1B69" w:rsidRPr="00CA126D">
        <w:rPr>
          <w:sz w:val="24"/>
        </w:rPr>
        <w:lastRenderedPageBreak/>
        <w:t>курсов, еще не получивших практических навыков.</w:t>
      </w:r>
      <w:r w:rsidR="00923EE0">
        <w:rPr>
          <w:sz w:val="24"/>
        </w:rPr>
        <w:t xml:space="preserve"> </w:t>
      </w:r>
      <w:r w:rsidR="002B1B69" w:rsidRPr="00CA126D">
        <w:rPr>
          <w:sz w:val="24"/>
        </w:rPr>
        <w:t xml:space="preserve">Это и мастерство подготовки презентаций, и умение публично выступать, выделать главное, свободно использовать профессиональные термины. </w:t>
      </w:r>
      <w:r w:rsidR="00CA126D">
        <w:rPr>
          <w:sz w:val="24"/>
        </w:rPr>
        <w:t>О</w:t>
      </w:r>
      <w:r w:rsidR="002B1B69" w:rsidRPr="00CA126D">
        <w:rPr>
          <w:sz w:val="24"/>
        </w:rPr>
        <w:t>собенно</w:t>
      </w:r>
      <w:r w:rsidR="00923EE0">
        <w:rPr>
          <w:sz w:val="24"/>
        </w:rPr>
        <w:t xml:space="preserve"> </w:t>
      </w:r>
      <w:r w:rsidR="002B1B69" w:rsidRPr="00CA126D">
        <w:rPr>
          <w:sz w:val="24"/>
        </w:rPr>
        <w:t xml:space="preserve">блистал ораторским мастерством Ринат </w:t>
      </w:r>
      <w:proofErr w:type="spellStart"/>
      <w:r w:rsidR="002B1B69" w:rsidRPr="00CA126D">
        <w:rPr>
          <w:sz w:val="24"/>
        </w:rPr>
        <w:t>Набиулин</w:t>
      </w:r>
      <w:proofErr w:type="spellEnd"/>
      <w:r w:rsidR="002B1B69" w:rsidRPr="00CA126D">
        <w:rPr>
          <w:sz w:val="24"/>
        </w:rPr>
        <w:t>, который проходил практику в Центре социально-консервативной политики центрального федерального округа.</w:t>
      </w:r>
    </w:p>
    <w:p w:rsidR="00E97913" w:rsidRPr="00CA126D" w:rsidRDefault="00195A4D" w:rsidP="00CA126D">
      <w:pPr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3149600</wp:posOffset>
            </wp:positionH>
            <wp:positionV relativeFrom="paragraph">
              <wp:posOffset>71755</wp:posOffset>
            </wp:positionV>
            <wp:extent cx="2788920" cy="1950720"/>
            <wp:effectExtent l="19050" t="0" r="0" b="0"/>
            <wp:wrapSquare wrapText="bothSides"/>
            <wp:docPr id="6" name="Рисунок 5" descr="20141028184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102818425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7913" w:rsidRPr="00CA126D">
        <w:rPr>
          <w:sz w:val="24"/>
        </w:rPr>
        <w:t xml:space="preserve">Очень полезным для слушателей стало выступление представителя работодателей – </w:t>
      </w:r>
      <w:proofErr w:type="spellStart"/>
      <w:r w:rsidR="00E97913" w:rsidRPr="00CA126D">
        <w:rPr>
          <w:sz w:val="24"/>
        </w:rPr>
        <w:t>Герихановой</w:t>
      </w:r>
      <w:proofErr w:type="spellEnd"/>
      <w:r w:rsidR="00E97913" w:rsidRPr="00CA126D">
        <w:rPr>
          <w:sz w:val="24"/>
        </w:rPr>
        <w:t xml:space="preserve"> </w:t>
      </w:r>
      <w:proofErr w:type="spellStart"/>
      <w:r w:rsidR="00E97913" w:rsidRPr="00CA126D">
        <w:rPr>
          <w:sz w:val="24"/>
        </w:rPr>
        <w:t>Инары</w:t>
      </w:r>
      <w:proofErr w:type="spellEnd"/>
      <w:r w:rsidR="00E97913" w:rsidRPr="00CA126D">
        <w:rPr>
          <w:sz w:val="24"/>
        </w:rPr>
        <w:t xml:space="preserve">, </w:t>
      </w:r>
      <w:proofErr w:type="gramStart"/>
      <w:r w:rsidR="00E97913" w:rsidRPr="00CA126D">
        <w:rPr>
          <w:sz w:val="24"/>
        </w:rPr>
        <w:t>которая</w:t>
      </w:r>
      <w:proofErr w:type="gramEnd"/>
      <w:r w:rsidR="00E97913" w:rsidRPr="00CA126D">
        <w:rPr>
          <w:sz w:val="24"/>
        </w:rPr>
        <w:t xml:space="preserve"> возглавляет </w:t>
      </w:r>
      <w:r w:rsidR="00E97913" w:rsidRPr="00CA126D">
        <w:rPr>
          <w:sz w:val="24"/>
          <w:lang w:val="en-US"/>
        </w:rPr>
        <w:t>HR</w:t>
      </w:r>
      <w:r w:rsidR="00E97913" w:rsidRPr="00CA126D">
        <w:rPr>
          <w:sz w:val="24"/>
        </w:rPr>
        <w:t>-подразделение корпорации “UNILEVER“ в Москве. Она сама является социологом по образованию и считает это главным условием профессионализма</w:t>
      </w:r>
      <w:r w:rsidR="00923EE0">
        <w:rPr>
          <w:sz w:val="24"/>
        </w:rPr>
        <w:t xml:space="preserve"> </w:t>
      </w:r>
      <w:r w:rsidR="00E97913" w:rsidRPr="00CA126D">
        <w:rPr>
          <w:sz w:val="24"/>
          <w:lang w:val="en-US"/>
        </w:rPr>
        <w:t>HR</w:t>
      </w:r>
      <w:r w:rsidR="00E97913" w:rsidRPr="00CA126D">
        <w:rPr>
          <w:sz w:val="24"/>
        </w:rPr>
        <w:t xml:space="preserve">-специалиста, более важным, чем, например, </w:t>
      </w:r>
      <w:r w:rsidR="002124AA">
        <w:rPr>
          <w:sz w:val="24"/>
        </w:rPr>
        <w:t xml:space="preserve">базовое </w:t>
      </w:r>
      <w:r w:rsidR="00E97913" w:rsidRPr="00CA126D">
        <w:rPr>
          <w:sz w:val="24"/>
        </w:rPr>
        <w:t>психологическое образование.</w:t>
      </w:r>
    </w:p>
    <w:p w:rsidR="00CA126D" w:rsidRPr="00CA126D" w:rsidRDefault="0084727F" w:rsidP="00CA126D">
      <w:pPr>
        <w:jc w:val="both"/>
        <w:rPr>
          <w:sz w:val="24"/>
        </w:rPr>
      </w:pPr>
      <w:r w:rsidRPr="00CA126D">
        <w:rPr>
          <w:sz w:val="24"/>
        </w:rPr>
        <w:t>В заключительном слове Селезнева Татьяна Васильевна искренне поблагодарила всех сту</w:t>
      </w:r>
      <w:r w:rsidR="008D655F" w:rsidRPr="00CA126D">
        <w:rPr>
          <w:sz w:val="24"/>
        </w:rPr>
        <w:t>дентов за проявленное старание</w:t>
      </w:r>
      <w:r w:rsidR="005771D9" w:rsidRPr="00CA126D">
        <w:rPr>
          <w:sz w:val="24"/>
        </w:rPr>
        <w:t>,</w:t>
      </w:r>
      <w:r w:rsidR="008D655F" w:rsidRPr="00CA126D">
        <w:rPr>
          <w:sz w:val="24"/>
        </w:rPr>
        <w:t xml:space="preserve"> а представителей работодателей</w:t>
      </w:r>
      <w:r w:rsidR="005771D9" w:rsidRPr="00CA126D">
        <w:rPr>
          <w:sz w:val="24"/>
        </w:rPr>
        <w:t xml:space="preserve"> за неоценимую помощь в организации и проведении такой значимой части учебного процесса</w:t>
      </w:r>
      <w:r w:rsidR="00923EE0">
        <w:rPr>
          <w:sz w:val="24"/>
        </w:rPr>
        <w:t>,</w:t>
      </w:r>
      <w:r w:rsidR="005771D9" w:rsidRPr="00CA126D">
        <w:rPr>
          <w:sz w:val="24"/>
        </w:rPr>
        <w:t xml:space="preserve"> как производственная практика.</w:t>
      </w:r>
      <w:r w:rsidR="00923EE0">
        <w:rPr>
          <w:sz w:val="24"/>
        </w:rPr>
        <w:t xml:space="preserve"> </w:t>
      </w:r>
      <w:r w:rsidR="005771D9" w:rsidRPr="00CA126D">
        <w:rPr>
          <w:sz w:val="24"/>
        </w:rPr>
        <w:t xml:space="preserve">Она подчеркнула, что по итогам летней практики многие студенты </w:t>
      </w:r>
      <w:r w:rsidR="00CA126D" w:rsidRPr="00CA126D">
        <w:rPr>
          <w:sz w:val="24"/>
        </w:rPr>
        <w:t xml:space="preserve">получили предложения </w:t>
      </w:r>
      <w:r w:rsidR="005771D9" w:rsidRPr="00CA126D">
        <w:rPr>
          <w:sz w:val="24"/>
        </w:rPr>
        <w:t>продолжи</w:t>
      </w:r>
      <w:r w:rsidR="00CA126D" w:rsidRPr="00CA126D">
        <w:rPr>
          <w:sz w:val="24"/>
        </w:rPr>
        <w:t>ть</w:t>
      </w:r>
      <w:r w:rsidR="005771D9" w:rsidRPr="00CA126D">
        <w:rPr>
          <w:sz w:val="24"/>
        </w:rPr>
        <w:t xml:space="preserve"> работу</w:t>
      </w:r>
      <w:r w:rsidR="00923EE0">
        <w:rPr>
          <w:sz w:val="24"/>
        </w:rPr>
        <w:t xml:space="preserve"> </w:t>
      </w:r>
      <w:r w:rsidR="00CA126D" w:rsidRPr="00CA126D">
        <w:rPr>
          <w:sz w:val="24"/>
        </w:rPr>
        <w:t>в своих структурах уже на постоянной основе, положив, тем самым начало своей профессиональной карьере социолога, которая просто обязана быть успешной при столь высоких стартовых позициях.</w:t>
      </w:r>
    </w:p>
    <w:p w:rsidR="00E97913" w:rsidRPr="00CA126D" w:rsidRDefault="005771D9" w:rsidP="00CA126D">
      <w:pPr>
        <w:jc w:val="both"/>
        <w:rPr>
          <w:sz w:val="24"/>
        </w:rPr>
      </w:pPr>
      <w:proofErr w:type="gramStart"/>
      <w:r w:rsidRPr="00CA126D">
        <w:rPr>
          <w:sz w:val="24"/>
        </w:rPr>
        <w:t>Собравшиеся еще долго не расходились, стараясь</w:t>
      </w:r>
      <w:r w:rsidR="00923EE0">
        <w:rPr>
          <w:sz w:val="24"/>
        </w:rPr>
        <w:t xml:space="preserve"> </w:t>
      </w:r>
      <w:r w:rsidR="00CA126D" w:rsidRPr="00CA126D">
        <w:rPr>
          <w:sz w:val="24"/>
        </w:rPr>
        <w:t>извлечь</w:t>
      </w:r>
      <w:r w:rsidR="005077DC">
        <w:rPr>
          <w:sz w:val="24"/>
        </w:rPr>
        <w:t xml:space="preserve"> для</w:t>
      </w:r>
      <w:r w:rsidR="00CA126D" w:rsidRPr="00CA126D">
        <w:rPr>
          <w:sz w:val="24"/>
        </w:rPr>
        <w:t xml:space="preserve"> как можно больше полезно</w:t>
      </w:r>
      <w:r w:rsidR="005077DC">
        <w:rPr>
          <w:sz w:val="24"/>
        </w:rPr>
        <w:t>й информации</w:t>
      </w:r>
      <w:r w:rsidR="00CA126D" w:rsidRPr="00CA126D">
        <w:rPr>
          <w:sz w:val="24"/>
        </w:rPr>
        <w:t xml:space="preserve"> из общениями с представителями работодателей и друг с другом.</w:t>
      </w:r>
      <w:proofErr w:type="gramEnd"/>
    </w:p>
    <w:p w:rsidR="00DC70DF" w:rsidRPr="00CA126D" w:rsidRDefault="00DC70DF" w:rsidP="00CA126D">
      <w:pPr>
        <w:jc w:val="both"/>
        <w:rPr>
          <w:sz w:val="24"/>
        </w:rPr>
      </w:pPr>
    </w:p>
    <w:p w:rsidR="00DC70DF" w:rsidRPr="00CA126D" w:rsidRDefault="00DC70DF" w:rsidP="00CA126D">
      <w:pPr>
        <w:jc w:val="both"/>
        <w:rPr>
          <w:sz w:val="24"/>
        </w:rPr>
      </w:pPr>
    </w:p>
    <w:p w:rsidR="00DC70DF" w:rsidRPr="00CA126D" w:rsidRDefault="00DC70DF" w:rsidP="00CA126D">
      <w:pPr>
        <w:jc w:val="both"/>
        <w:rPr>
          <w:sz w:val="24"/>
        </w:rPr>
      </w:pPr>
    </w:p>
    <w:sectPr w:rsidR="00DC70DF" w:rsidRPr="00CA126D" w:rsidSect="00EA2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DC70DF"/>
    <w:rsid w:val="00195A4D"/>
    <w:rsid w:val="001A19A5"/>
    <w:rsid w:val="002124AA"/>
    <w:rsid w:val="002B1B69"/>
    <w:rsid w:val="00323F85"/>
    <w:rsid w:val="004133C0"/>
    <w:rsid w:val="005077DC"/>
    <w:rsid w:val="005771D9"/>
    <w:rsid w:val="008465AA"/>
    <w:rsid w:val="0084727F"/>
    <w:rsid w:val="0089424B"/>
    <w:rsid w:val="008D655F"/>
    <w:rsid w:val="00923EE0"/>
    <w:rsid w:val="0092687C"/>
    <w:rsid w:val="00AF55E3"/>
    <w:rsid w:val="00CA126D"/>
    <w:rsid w:val="00CB5A1C"/>
    <w:rsid w:val="00DC70DF"/>
    <w:rsid w:val="00DE004A"/>
    <w:rsid w:val="00E97913"/>
    <w:rsid w:val="00EA2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4"/>
        <w:lang w:val="ru-RU" w:eastAsia="ru-RU" w:bidi="ar-SA"/>
      </w:rPr>
    </w:rPrDefault>
    <w:pPrDefault>
      <w:pPr>
        <w:spacing w:after="12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A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B7C7A-A144-4FC7-A952-FD82B15F0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МГУ. им.М.В.Ломоносова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Мочалин НД</dc:creator>
  <cp:keywords/>
  <dc:description/>
  <cp:lastModifiedBy>Мочалин НД</cp:lastModifiedBy>
  <cp:revision>7</cp:revision>
  <dcterms:created xsi:type="dcterms:W3CDTF">2014-10-29T10:16:00Z</dcterms:created>
  <dcterms:modified xsi:type="dcterms:W3CDTF">2014-10-29T10:53:00Z</dcterms:modified>
</cp:coreProperties>
</file>