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1D" w:rsidRPr="00AD68C4" w:rsidRDefault="00FE211D" w:rsidP="00FE21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 xml:space="preserve">Зимняя сессия аспирантов </w:t>
      </w:r>
      <w:r w:rsidR="002136A0" w:rsidRPr="00AD68C4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 xml:space="preserve">- го </w:t>
      </w:r>
      <w:proofErr w:type="gramStart"/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>года  обучения</w:t>
      </w:r>
      <w:proofErr w:type="gramEnd"/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FB3E6E" w:rsidRPr="00AD68C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семестр) 2017г.</w:t>
      </w:r>
    </w:p>
    <w:p w:rsidR="00AD68C4" w:rsidRPr="00AD68C4" w:rsidRDefault="00AD68C4" w:rsidP="00FE21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68C4">
        <w:rPr>
          <w:rFonts w:ascii="Times New Roman" w:hAnsi="Times New Roman" w:cs="Times New Roman"/>
          <w:b/>
          <w:sz w:val="32"/>
          <w:szCs w:val="32"/>
          <w:u w:val="single"/>
        </w:rPr>
        <w:t>Расписание</w:t>
      </w:r>
    </w:p>
    <w:tbl>
      <w:tblPr>
        <w:tblW w:w="0" w:type="auto"/>
        <w:tblCellSpacing w:w="15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3"/>
        <w:gridCol w:w="3145"/>
        <w:gridCol w:w="2082"/>
        <w:gridCol w:w="929"/>
        <w:gridCol w:w="2531"/>
      </w:tblGrid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1D" w:rsidRPr="00AD68C4" w:rsidRDefault="00FE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дисциплины</w:t>
            </w: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отчетности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1D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23.01.2017г.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55A" w:rsidRPr="00AD68C4" w:rsidRDefault="004A555A" w:rsidP="004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Дисциплина по выбору: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22.00.01</w:t>
            </w: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СССР и современной России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проф.Гречихин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ауд.410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22.00.03</w:t>
            </w: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Конкуренция в структуре экономического поведения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доц.Колодезникова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ауд.317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22.00.04</w:t>
            </w: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мотивация и автономия труда в современном обществе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проф.Романенко</w:t>
            </w:r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ауд.321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22.00.06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в глобальном мире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проф.Мамедов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 </w:t>
            </w:r>
            <w:proofErr w:type="spell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доц.Чудновская</w:t>
            </w:r>
            <w:proofErr w:type="spell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ауд.513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22.00.08</w:t>
            </w: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факторы развития управленческой культуры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доц.Ксенофонтова</w:t>
            </w:r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ауд.304</w:t>
            </w:r>
          </w:p>
          <w:p w:rsidR="004A555A" w:rsidRPr="00AD68C4" w:rsidRDefault="004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55A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23.00.04</w:t>
            </w: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49CB" w:rsidRPr="00AD68C4" w:rsidRDefault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Цивилизационный</w:t>
            </w: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мировой политики</w:t>
            </w:r>
          </w:p>
          <w:p w:rsidR="004A49CB" w:rsidRDefault="004A49CB" w:rsidP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проф.Васецкий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4A555A"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ауд.507</w:t>
            </w:r>
          </w:p>
          <w:p w:rsidR="00EF4095" w:rsidRPr="00AD68C4" w:rsidRDefault="00EF4095" w:rsidP="004A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2136A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AD68C4">
              <w:rPr>
                <w:rFonts w:eastAsiaTheme="minorEastAsia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CB4E81" w:rsidP="00CB4E8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Экзамены по данным дисциплинам</w:t>
            </w:r>
            <w:r w:rsidR="004A555A"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принимаются в аудиториях</w:t>
            </w: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 в которых </w:t>
            </w:r>
            <w:r w:rsidR="004A555A"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пров</w:t>
            </w: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одились занятия</w:t>
            </w:r>
            <w:r w:rsidR="004A555A"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(см. второй столбец)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1D" w:rsidRPr="00AD68C4" w:rsidRDefault="00FE211D" w:rsidP="00B97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21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81" w:rsidRPr="00AD68C4" w:rsidRDefault="002136A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кандидатский </w:t>
            </w:r>
          </w:p>
          <w:p w:rsidR="00FE211D" w:rsidRPr="00AD68C4" w:rsidRDefault="00FE211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AD68C4">
              <w:rPr>
                <w:rFonts w:eastAsiaTheme="minorEastAsia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EF4095" w:rsidRDefault="00FE211D" w:rsidP="00EF409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</w:t>
            </w:r>
            <w:r w:rsidR="00EF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 ауд.106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11D" w:rsidRPr="00AD68C4" w:rsidRDefault="00FE21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30.01.2017г.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8C4" w:rsidRDefault="00213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Дисциплин</w:t>
            </w:r>
            <w:r w:rsidR="00AD68C4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</w:t>
            </w: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по направленности</w:t>
            </w:r>
            <w:r w:rsid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F4095" w:rsidRPr="00AD68C4" w:rsidRDefault="00EF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22.00.01 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 и методика социологических исследований</w:t>
            </w:r>
          </w:p>
          <w:p w:rsidR="00CB4E81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проф.Аверин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Ю.П., ауд.321</w:t>
            </w:r>
          </w:p>
          <w:p w:rsidR="00EF4095" w:rsidRPr="00AD68C4" w:rsidRDefault="00EF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22.00.03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поведение 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доц.К</w:t>
            </w:r>
            <w:r w:rsidR="00C7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узнецова</w:t>
            </w:r>
            <w:bookmarkStart w:id="0" w:name="_GoBack"/>
            <w:bookmarkEnd w:id="0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,ауд.317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22.00.04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 развития глобального социального неравенства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доц.Батуренко</w:t>
            </w:r>
            <w:proofErr w:type="spellEnd"/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E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ауд.416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22.00.06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проф.Мамедов</w:t>
            </w:r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  <w:r w:rsidR="00E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ауд.513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22.00.08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управления персоналом в современных организациях</w:t>
            </w:r>
          </w:p>
          <w:p w:rsidR="00AD68C4" w:rsidRPr="00AD68C4" w:rsidRDefault="00AD68C4" w:rsidP="00A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доц.Ксенофонтова</w:t>
            </w:r>
            <w:proofErr w:type="gramEnd"/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ауд.304</w:t>
            </w:r>
          </w:p>
          <w:p w:rsidR="00AD68C4" w:rsidRPr="00AD68C4" w:rsidRDefault="00AD68C4" w:rsidP="00A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E81" w:rsidRPr="00AD68C4" w:rsidRDefault="00AD6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23.00.04</w:t>
            </w:r>
          </w:p>
          <w:p w:rsidR="00AD68C4" w:rsidRDefault="00AD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методология исследований международных отношений, глобальных и региональных систем</w:t>
            </w:r>
          </w:p>
          <w:p w:rsidR="00EF4095" w:rsidRPr="00AD68C4" w:rsidRDefault="00EF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проф.Кочетков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ауд. 507</w:t>
            </w:r>
          </w:p>
          <w:p w:rsidR="00CB4E81" w:rsidRPr="00AD68C4" w:rsidRDefault="00CB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21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FE211D" w:rsidP="00FE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11D" w:rsidRPr="00AD68C4" w:rsidRDefault="00AD68C4" w:rsidP="0021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Экзамены по данным дисциплинам </w:t>
            </w:r>
            <w:r w:rsidRPr="00AD68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принимаются в аудиториях,  в которых  проводились занятия (см. второй столбец)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36" w:rsidRPr="00AD68C4" w:rsidRDefault="002136A0" w:rsidP="002136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</w:t>
            </w:r>
            <w:r w:rsidR="00B97E36"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21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</w:t>
            </w:r>
            <w:r w:rsidR="00653B3B"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36" w:rsidRPr="00AD68C4" w:rsidRDefault="002136A0" w:rsidP="002136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практика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213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</w:t>
            </w:r>
            <w:r w:rsidR="00653B3B"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E36" w:rsidRPr="00AD68C4" w:rsidRDefault="00B97E36" w:rsidP="00BE2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E81" w:rsidRPr="00AD68C4" w:rsidTr="00AD68C4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E36" w:rsidRPr="00AD68C4" w:rsidRDefault="002136A0" w:rsidP="002136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97E36" w:rsidRPr="00AD6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.2017г.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деятельность и подготовка научно-квалификационной работы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E36" w:rsidRPr="00AD68C4" w:rsidRDefault="00B97E36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E36" w:rsidRPr="00AD68C4" w:rsidRDefault="002136A0" w:rsidP="00BE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кафедрах, у научных руководителей</w:t>
            </w:r>
          </w:p>
        </w:tc>
      </w:tr>
    </w:tbl>
    <w:p w:rsidR="00FE211D" w:rsidRPr="00AD68C4" w:rsidRDefault="00FE211D" w:rsidP="00FE211D">
      <w:pPr>
        <w:rPr>
          <w:rFonts w:ascii="Times New Roman" w:hAnsi="Times New Roman" w:cs="Times New Roman"/>
          <w:sz w:val="28"/>
          <w:szCs w:val="28"/>
        </w:rPr>
      </w:pPr>
    </w:p>
    <w:p w:rsidR="004D1790" w:rsidRPr="00AD68C4" w:rsidRDefault="004D1790" w:rsidP="00AD68C4">
      <w:pPr>
        <w:ind w:left="-851"/>
        <w:rPr>
          <w:sz w:val="28"/>
          <w:szCs w:val="28"/>
        </w:rPr>
      </w:pPr>
    </w:p>
    <w:sectPr w:rsidR="004D1790" w:rsidRPr="00AD68C4" w:rsidSect="00AD68C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1D"/>
    <w:rsid w:val="0001118B"/>
    <w:rsid w:val="002136A0"/>
    <w:rsid w:val="002563CD"/>
    <w:rsid w:val="0030657C"/>
    <w:rsid w:val="004A49CB"/>
    <w:rsid w:val="004A555A"/>
    <w:rsid w:val="004D1790"/>
    <w:rsid w:val="00653B3B"/>
    <w:rsid w:val="00AD68C4"/>
    <w:rsid w:val="00B97E36"/>
    <w:rsid w:val="00C43624"/>
    <w:rsid w:val="00C75097"/>
    <w:rsid w:val="00CB4E81"/>
    <w:rsid w:val="00D826D4"/>
    <w:rsid w:val="00E42E6D"/>
    <w:rsid w:val="00EF4095"/>
    <w:rsid w:val="00FB3E6E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AF1"/>
  <w15:docId w15:val="{CEF1B35A-C1EB-4CE7-9CDD-6DD1812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Социологический факультет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Lina</cp:lastModifiedBy>
  <cp:revision>3</cp:revision>
  <cp:lastPrinted>2017-01-13T17:55:00Z</cp:lastPrinted>
  <dcterms:created xsi:type="dcterms:W3CDTF">2017-01-18T12:32:00Z</dcterms:created>
  <dcterms:modified xsi:type="dcterms:W3CDTF">2017-01-23T08:13:00Z</dcterms:modified>
</cp:coreProperties>
</file>