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0C51" w14:textId="77777777" w:rsidR="00646277" w:rsidRDefault="00646277">
      <w:pPr>
        <w:pStyle w:val="a3"/>
        <w:rPr>
          <w:sz w:val="20"/>
        </w:rPr>
      </w:pPr>
    </w:p>
    <w:p w14:paraId="2D805705" w14:textId="77777777" w:rsidR="00646277" w:rsidRDefault="00646277">
      <w:pPr>
        <w:pStyle w:val="a3"/>
        <w:rPr>
          <w:sz w:val="20"/>
        </w:rPr>
      </w:pPr>
    </w:p>
    <w:p w14:paraId="2F971B42" w14:textId="77777777" w:rsidR="00646277" w:rsidRDefault="00646277">
      <w:pPr>
        <w:pStyle w:val="a3"/>
        <w:spacing w:before="3"/>
        <w:rPr>
          <w:sz w:val="26"/>
        </w:rPr>
      </w:pPr>
    </w:p>
    <w:p w14:paraId="52FD6E8B" w14:textId="77777777" w:rsidR="00646277" w:rsidRDefault="00BB4F2A">
      <w:pPr>
        <w:pStyle w:val="a3"/>
        <w:ind w:left="49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23660D2" wp14:editId="3B2D1E59">
            <wp:extent cx="640049" cy="6355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B3D8" w14:textId="77777777" w:rsidR="00646277" w:rsidRDefault="00BB4F2A">
      <w:pPr>
        <w:spacing w:before="6"/>
        <w:ind w:left="302" w:right="365"/>
        <w:jc w:val="center"/>
        <w:rPr>
          <w:b/>
          <w:sz w:val="24"/>
        </w:rPr>
      </w:pPr>
      <w:bookmarkStart w:id="0" w:name="Общая_характеристика_5.4.1.pdf"/>
      <w:bookmarkEnd w:id="0"/>
      <w:r>
        <w:rPr>
          <w:b/>
          <w:sz w:val="24"/>
        </w:rPr>
        <w:t>Федеральное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4DAE4E25" w14:textId="77777777" w:rsidR="00646277" w:rsidRDefault="00BB4F2A">
      <w:pPr>
        <w:spacing w:line="274" w:lineRule="exact"/>
        <w:ind w:left="301" w:right="365"/>
        <w:jc w:val="center"/>
        <w:rPr>
          <w:b/>
          <w:sz w:val="24"/>
        </w:rPr>
      </w:pPr>
      <w:r>
        <w:rPr>
          <w:b/>
          <w:sz w:val="24"/>
        </w:rPr>
        <w:t>«МОСКОВСКИЙ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М.В.ЛОМОНОСОВА»</w:t>
      </w:r>
    </w:p>
    <w:p w14:paraId="32F8B1C4" w14:textId="77777777" w:rsidR="00646277" w:rsidRDefault="00BB4F2A">
      <w:pPr>
        <w:pStyle w:val="a3"/>
        <w:spacing w:line="274" w:lineRule="exact"/>
        <w:ind w:left="309" w:right="365"/>
        <w:jc w:val="center"/>
      </w:pPr>
      <w:r>
        <w:t>СОЦИОЛОГИЧЕСКИЙ</w:t>
      </w:r>
      <w:r>
        <w:rPr>
          <w:spacing w:val="-6"/>
        </w:rPr>
        <w:t xml:space="preserve"> </w:t>
      </w:r>
      <w:r>
        <w:rPr>
          <w:spacing w:val="-2"/>
        </w:rPr>
        <w:t>ФАКУЛЬТЕТ</w:t>
      </w:r>
    </w:p>
    <w:p w14:paraId="09C87B42" w14:textId="77777777" w:rsidR="00646277" w:rsidRDefault="00646277">
      <w:pPr>
        <w:pStyle w:val="a3"/>
        <w:rPr>
          <w:sz w:val="26"/>
        </w:rPr>
      </w:pPr>
    </w:p>
    <w:p w14:paraId="6B2D384A" w14:textId="77777777" w:rsidR="00646277" w:rsidRDefault="00646277">
      <w:pPr>
        <w:pStyle w:val="a3"/>
        <w:spacing w:before="1"/>
        <w:rPr>
          <w:sz w:val="22"/>
        </w:rPr>
      </w:pPr>
    </w:p>
    <w:p w14:paraId="40D55A41" w14:textId="77777777" w:rsidR="00646277" w:rsidRDefault="00BB4F2A">
      <w:pPr>
        <w:pStyle w:val="a3"/>
        <w:ind w:left="9112" w:right="169" w:hanging="627"/>
        <w:jc w:val="right"/>
      </w:pPr>
      <w:r>
        <w:t>Программа</w:t>
      </w:r>
      <w:r>
        <w:rPr>
          <w:spacing w:val="-15"/>
        </w:rPr>
        <w:t xml:space="preserve"> </w:t>
      </w:r>
      <w:r>
        <w:t xml:space="preserve">утверждена Ученым </w:t>
      </w:r>
      <w:r>
        <w:rPr>
          <w:spacing w:val="-2"/>
        </w:rPr>
        <w:t>Советом</w:t>
      </w:r>
    </w:p>
    <w:p w14:paraId="53F454B1" w14:textId="77777777" w:rsidR="00646277" w:rsidRDefault="00BB4F2A">
      <w:pPr>
        <w:pStyle w:val="a3"/>
        <w:ind w:right="169"/>
        <w:jc w:val="right"/>
      </w:pPr>
      <w:r>
        <w:t>МГУ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М.В.Ломоносова</w:t>
      </w:r>
      <w:proofErr w:type="spellEnd"/>
    </w:p>
    <w:p w14:paraId="5F61E569" w14:textId="77777777" w:rsidR="00646277" w:rsidRDefault="00BB4F2A">
      <w:pPr>
        <w:pStyle w:val="a3"/>
        <w:spacing w:before="18"/>
        <w:ind w:right="132"/>
        <w:jc w:val="right"/>
      </w:pPr>
      <w:r>
        <w:t>Протокол №</w:t>
      </w:r>
      <w:r>
        <w:rPr>
          <w:spacing w:val="-1"/>
        </w:rPr>
        <w:t xml:space="preserve"> </w:t>
      </w:r>
      <w:r>
        <w:t>3 от</w:t>
      </w:r>
      <w:r>
        <w:rPr>
          <w:spacing w:val="60"/>
        </w:rPr>
        <w:t xml:space="preserve"> </w:t>
      </w:r>
      <w:r>
        <w:t xml:space="preserve">30 августа 2022 </w:t>
      </w:r>
      <w:r>
        <w:rPr>
          <w:spacing w:val="-5"/>
        </w:rPr>
        <w:t>г.</w:t>
      </w:r>
    </w:p>
    <w:p w14:paraId="49AAE88D" w14:textId="77777777" w:rsidR="00646277" w:rsidRDefault="00646277">
      <w:pPr>
        <w:pStyle w:val="a3"/>
        <w:rPr>
          <w:sz w:val="26"/>
        </w:rPr>
      </w:pPr>
    </w:p>
    <w:p w14:paraId="3CA84948" w14:textId="77777777" w:rsidR="00646277" w:rsidRDefault="00646277">
      <w:pPr>
        <w:pStyle w:val="a3"/>
        <w:spacing w:before="6"/>
        <w:rPr>
          <w:sz w:val="20"/>
        </w:rPr>
      </w:pPr>
    </w:p>
    <w:p w14:paraId="1F1023C1" w14:textId="77777777" w:rsidR="00646277" w:rsidRDefault="00BB4F2A">
      <w:pPr>
        <w:spacing w:line="269" w:lineRule="exact"/>
        <w:ind w:left="310" w:right="365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z w:val="23"/>
        </w:rPr>
        <w:t>ПОДГОТОВКИ</w:t>
      </w:r>
      <w:r>
        <w:rPr>
          <w:rFonts w:ascii="Cambria" w:hAnsi="Cambria"/>
          <w:b/>
          <w:spacing w:val="-6"/>
          <w:sz w:val="23"/>
        </w:rPr>
        <w:t xml:space="preserve"> </w:t>
      </w:r>
      <w:r>
        <w:rPr>
          <w:rFonts w:ascii="Cambria" w:hAnsi="Cambria"/>
          <w:b/>
          <w:sz w:val="23"/>
        </w:rPr>
        <w:t>НАУЧНЫХ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И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НАУЧНО-ПЕДАГОГИЧЕСКИХ</w:t>
      </w:r>
      <w:r>
        <w:rPr>
          <w:rFonts w:ascii="Cambria" w:hAnsi="Cambria"/>
          <w:b/>
          <w:spacing w:val="-7"/>
          <w:sz w:val="23"/>
        </w:rPr>
        <w:t xml:space="preserve"> </w:t>
      </w:r>
      <w:r>
        <w:rPr>
          <w:rFonts w:ascii="Cambria" w:hAnsi="Cambria"/>
          <w:b/>
          <w:sz w:val="23"/>
        </w:rPr>
        <w:t>КАДРОВ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z w:val="23"/>
        </w:rPr>
        <w:t>В</w:t>
      </w:r>
      <w:r>
        <w:rPr>
          <w:rFonts w:ascii="Cambria" w:hAnsi="Cambria"/>
          <w:b/>
          <w:spacing w:val="-5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АСПИРАНТУРЕ</w:t>
      </w:r>
    </w:p>
    <w:p w14:paraId="4938595C" w14:textId="77777777" w:rsidR="00646277" w:rsidRDefault="00BB4F2A">
      <w:pPr>
        <w:spacing w:line="269" w:lineRule="exact"/>
        <w:ind w:left="306" w:right="365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(программа</w:t>
      </w:r>
      <w:r>
        <w:rPr>
          <w:rFonts w:ascii="Cambria" w:hAnsi="Cambria"/>
          <w:b/>
          <w:spacing w:val="-8"/>
          <w:sz w:val="23"/>
        </w:rPr>
        <w:t xml:space="preserve"> </w:t>
      </w:r>
      <w:r>
        <w:rPr>
          <w:rFonts w:ascii="Cambria" w:hAnsi="Cambria"/>
          <w:b/>
          <w:spacing w:val="-2"/>
          <w:sz w:val="23"/>
        </w:rPr>
        <w:t>аспирантуры)</w:t>
      </w:r>
    </w:p>
    <w:p w14:paraId="11C90BBF" w14:textId="77777777" w:rsidR="00646277" w:rsidRDefault="00646277">
      <w:pPr>
        <w:pStyle w:val="a3"/>
        <w:spacing w:before="4"/>
        <w:rPr>
          <w:rFonts w:ascii="Cambria"/>
          <w:b/>
          <w:sz w:val="22"/>
        </w:rPr>
      </w:pPr>
    </w:p>
    <w:p w14:paraId="68D45263" w14:textId="77777777" w:rsidR="00646277" w:rsidRDefault="00BB4F2A">
      <w:pPr>
        <w:ind w:left="112"/>
        <w:rPr>
          <w:b/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специальность: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5.4.1.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социологии</w:t>
      </w:r>
    </w:p>
    <w:p w14:paraId="34697C0E" w14:textId="77777777" w:rsidR="00646277" w:rsidRDefault="00BB4F2A">
      <w:pPr>
        <w:pStyle w:val="a3"/>
        <w:ind w:left="112"/>
      </w:pPr>
      <w:r>
        <w:t>Структурное</w:t>
      </w:r>
      <w:r>
        <w:rPr>
          <w:spacing w:val="-7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МГУ,</w:t>
      </w:r>
      <w:r>
        <w:rPr>
          <w:spacing w:val="-4"/>
        </w:rPr>
        <w:t xml:space="preserve"> </w:t>
      </w:r>
      <w:r>
        <w:t>реализующее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социологический</w:t>
      </w:r>
      <w:r>
        <w:rPr>
          <w:spacing w:val="-5"/>
        </w:rPr>
        <w:t xml:space="preserve"> </w:t>
      </w:r>
      <w:r>
        <w:rPr>
          <w:spacing w:val="-2"/>
        </w:rPr>
        <w:t>факультет</w:t>
      </w:r>
    </w:p>
    <w:p w14:paraId="4DC8E1A1" w14:textId="77777777" w:rsidR="00646277" w:rsidRDefault="00BB4F2A">
      <w:pPr>
        <w:spacing w:before="5"/>
        <w:ind w:left="1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шифр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аспирантуры:_</w:t>
      </w:r>
      <w:proofErr w:type="gramEnd"/>
    </w:p>
    <w:p w14:paraId="2E84AE56" w14:textId="77777777" w:rsidR="00646277" w:rsidRDefault="00BB4F2A">
      <w:pPr>
        <w:spacing w:before="1"/>
        <w:ind w:left="5778" w:right="524"/>
        <w:rPr>
          <w:b/>
          <w:sz w:val="24"/>
        </w:rPr>
      </w:pPr>
      <w:r>
        <w:rPr>
          <w:b/>
          <w:sz w:val="24"/>
        </w:rPr>
        <w:t>Теория,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социологии </w:t>
      </w:r>
      <w:r>
        <w:rPr>
          <w:b/>
          <w:spacing w:val="-2"/>
          <w:sz w:val="24"/>
        </w:rPr>
        <w:t>(119-01-00-541)</w:t>
      </w:r>
    </w:p>
    <w:p w14:paraId="3320F2B5" w14:textId="77777777" w:rsidR="00646277" w:rsidRDefault="00646277">
      <w:pPr>
        <w:pStyle w:val="a3"/>
        <w:spacing w:before="6"/>
        <w:rPr>
          <w:b/>
          <w:sz w:val="23"/>
        </w:rPr>
      </w:pPr>
    </w:p>
    <w:p w14:paraId="120BDEF3" w14:textId="77777777" w:rsidR="00646277" w:rsidRPr="003872D3" w:rsidRDefault="00BB4F2A">
      <w:pPr>
        <w:ind w:left="112"/>
        <w:rPr>
          <w:b/>
          <w:sz w:val="24"/>
          <w:lang w:val="en-US"/>
        </w:rPr>
      </w:pPr>
      <w:r w:rsidRPr="003872D3">
        <w:rPr>
          <w:sz w:val="24"/>
          <w:lang w:val="en-US"/>
        </w:rPr>
        <w:t>Scientific</w:t>
      </w:r>
      <w:r w:rsidRPr="003872D3">
        <w:rPr>
          <w:spacing w:val="-3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>specialty:</w:t>
      </w:r>
      <w:r w:rsidRPr="003872D3">
        <w:rPr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5.4.1.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Theory,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methodology</w:t>
      </w:r>
      <w:r w:rsidRPr="003872D3">
        <w:rPr>
          <w:b/>
          <w:spacing w:val="-2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and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history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of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pacing w:val="-2"/>
          <w:sz w:val="24"/>
          <w:lang w:val="en-US"/>
        </w:rPr>
        <w:t>sociology</w:t>
      </w:r>
    </w:p>
    <w:p w14:paraId="6C74D7E8" w14:textId="77777777" w:rsidR="00646277" w:rsidRPr="003872D3" w:rsidRDefault="00BB4F2A">
      <w:pPr>
        <w:pStyle w:val="a3"/>
        <w:ind w:left="112" w:right="524"/>
        <w:rPr>
          <w:lang w:val="en-US"/>
        </w:rPr>
      </w:pPr>
      <w:r w:rsidRPr="003872D3">
        <w:rPr>
          <w:lang w:val="en-US"/>
        </w:rPr>
        <w:t>Structural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division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of</w:t>
      </w:r>
      <w:r w:rsidRPr="003872D3">
        <w:rPr>
          <w:spacing w:val="-1"/>
          <w:lang w:val="en-US"/>
        </w:rPr>
        <w:t xml:space="preserve"> </w:t>
      </w:r>
      <w:r w:rsidRPr="003872D3">
        <w:rPr>
          <w:lang w:val="en-US"/>
        </w:rPr>
        <w:t>Lomonosov</w:t>
      </w:r>
      <w:r w:rsidRPr="003872D3">
        <w:rPr>
          <w:spacing w:val="-3"/>
          <w:lang w:val="en-US"/>
        </w:rPr>
        <w:t xml:space="preserve"> </w:t>
      </w:r>
      <w:r w:rsidRPr="003872D3">
        <w:rPr>
          <w:lang w:val="en-US"/>
        </w:rPr>
        <w:t>Moscow</w:t>
      </w:r>
      <w:r w:rsidRPr="003872D3">
        <w:rPr>
          <w:spacing w:val="-5"/>
          <w:lang w:val="en-US"/>
        </w:rPr>
        <w:t xml:space="preserve"> </w:t>
      </w:r>
      <w:r w:rsidRPr="003872D3">
        <w:rPr>
          <w:lang w:val="en-US"/>
        </w:rPr>
        <w:t>State</w:t>
      </w:r>
      <w:r w:rsidRPr="003872D3">
        <w:rPr>
          <w:spacing w:val="-5"/>
          <w:lang w:val="en-US"/>
        </w:rPr>
        <w:t xml:space="preserve"> </w:t>
      </w:r>
      <w:r w:rsidRPr="003872D3">
        <w:rPr>
          <w:lang w:val="en-US"/>
        </w:rPr>
        <w:t>University,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which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implements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the</w:t>
      </w:r>
      <w:r w:rsidRPr="003872D3">
        <w:rPr>
          <w:spacing w:val="-5"/>
          <w:lang w:val="en-US"/>
        </w:rPr>
        <w:t xml:space="preserve"> </w:t>
      </w:r>
      <w:r w:rsidRPr="003872D3">
        <w:rPr>
          <w:lang w:val="en-US"/>
        </w:rPr>
        <w:t>postgraduate</w:t>
      </w:r>
      <w:r w:rsidRPr="003872D3">
        <w:rPr>
          <w:spacing w:val="-4"/>
          <w:lang w:val="en-US"/>
        </w:rPr>
        <w:t xml:space="preserve"> </w:t>
      </w:r>
      <w:r w:rsidRPr="003872D3">
        <w:rPr>
          <w:lang w:val="en-US"/>
        </w:rPr>
        <w:t>program - Faculty of Sociology</w:t>
      </w:r>
    </w:p>
    <w:p w14:paraId="598BD1FF" w14:textId="77777777" w:rsidR="00646277" w:rsidRPr="003872D3" w:rsidRDefault="00BB4F2A">
      <w:pPr>
        <w:ind w:left="112" w:right="98"/>
        <w:rPr>
          <w:sz w:val="24"/>
          <w:lang w:val="en-US"/>
        </w:rPr>
      </w:pPr>
      <w:r w:rsidRPr="003872D3">
        <w:rPr>
          <w:b/>
          <w:sz w:val="24"/>
          <w:lang w:val="en-US"/>
        </w:rPr>
        <w:t>Name</w:t>
      </w:r>
      <w:r w:rsidRPr="003872D3">
        <w:rPr>
          <w:b/>
          <w:spacing w:val="-3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and</w:t>
      </w:r>
      <w:r w:rsidRPr="003872D3">
        <w:rPr>
          <w:b/>
          <w:spacing w:val="-2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code</w:t>
      </w:r>
      <w:r w:rsidRPr="003872D3">
        <w:rPr>
          <w:b/>
          <w:spacing w:val="-3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of</w:t>
      </w:r>
      <w:r w:rsidRPr="003872D3">
        <w:rPr>
          <w:b/>
          <w:spacing w:val="-1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the</w:t>
      </w:r>
      <w:r w:rsidRPr="003872D3">
        <w:rPr>
          <w:b/>
          <w:spacing w:val="-2"/>
          <w:sz w:val="24"/>
          <w:lang w:val="en-US"/>
        </w:rPr>
        <w:t xml:space="preserve"> </w:t>
      </w:r>
      <w:r w:rsidRPr="003872D3">
        <w:rPr>
          <w:b/>
          <w:sz w:val="24"/>
          <w:lang w:val="en-US"/>
        </w:rPr>
        <w:t>postgraduate</w:t>
      </w:r>
      <w:r w:rsidRPr="003872D3">
        <w:rPr>
          <w:b/>
          <w:spacing w:val="-4"/>
          <w:sz w:val="24"/>
          <w:lang w:val="en-US"/>
        </w:rPr>
        <w:t xml:space="preserve"> </w:t>
      </w:r>
      <w:proofErr w:type="gramStart"/>
      <w:r w:rsidRPr="003872D3">
        <w:rPr>
          <w:b/>
          <w:sz w:val="24"/>
          <w:lang w:val="en-US"/>
        </w:rPr>
        <w:t>program</w:t>
      </w:r>
      <w:r w:rsidRPr="003872D3">
        <w:rPr>
          <w:sz w:val="24"/>
          <w:lang w:val="en-US"/>
        </w:rPr>
        <w:t>:_</w:t>
      </w:r>
      <w:proofErr w:type="gramEnd"/>
      <w:r w:rsidRPr="003872D3">
        <w:rPr>
          <w:sz w:val="24"/>
          <w:lang w:val="en-US"/>
        </w:rPr>
        <w:t xml:space="preserve"> Theory,</w:t>
      </w:r>
      <w:r w:rsidRPr="003872D3">
        <w:rPr>
          <w:spacing w:val="-2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>methodology</w:t>
      </w:r>
      <w:r w:rsidRPr="003872D3">
        <w:rPr>
          <w:spacing w:val="-7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>and</w:t>
      </w:r>
      <w:r w:rsidRPr="003872D3">
        <w:rPr>
          <w:spacing w:val="-2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>history</w:t>
      </w:r>
      <w:r w:rsidRPr="003872D3">
        <w:rPr>
          <w:spacing w:val="-7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>of sociology</w:t>
      </w:r>
      <w:r w:rsidRPr="003872D3">
        <w:rPr>
          <w:spacing w:val="-7"/>
          <w:sz w:val="24"/>
          <w:lang w:val="en-US"/>
        </w:rPr>
        <w:t xml:space="preserve"> </w:t>
      </w:r>
      <w:r w:rsidRPr="003872D3">
        <w:rPr>
          <w:sz w:val="24"/>
          <w:lang w:val="en-US"/>
        </w:rPr>
        <w:t xml:space="preserve">(119-01-00- </w:t>
      </w:r>
      <w:r w:rsidRPr="003872D3">
        <w:rPr>
          <w:spacing w:val="-4"/>
          <w:sz w:val="24"/>
          <w:lang w:val="en-US"/>
        </w:rPr>
        <w:t>541)</w:t>
      </w:r>
    </w:p>
    <w:p w14:paraId="64040112" w14:textId="77777777" w:rsidR="00646277" w:rsidRPr="003872D3" w:rsidRDefault="00646277">
      <w:pPr>
        <w:pStyle w:val="a3"/>
        <w:rPr>
          <w:sz w:val="26"/>
          <w:lang w:val="en-US"/>
        </w:rPr>
      </w:pPr>
    </w:p>
    <w:p w14:paraId="08A9FCCA" w14:textId="77777777" w:rsidR="00646277" w:rsidRPr="003872D3" w:rsidRDefault="00646277">
      <w:pPr>
        <w:pStyle w:val="a3"/>
        <w:rPr>
          <w:sz w:val="22"/>
          <w:lang w:val="en-US"/>
        </w:rPr>
      </w:pPr>
    </w:p>
    <w:p w14:paraId="7C537E69" w14:textId="77777777" w:rsidR="00646277" w:rsidRDefault="00BB4F2A">
      <w:pPr>
        <w:pStyle w:val="a3"/>
        <w:ind w:left="7818" w:right="169" w:firstLine="1111"/>
        <w:jc w:val="right"/>
      </w:pPr>
      <w:r>
        <w:t>Проект</w:t>
      </w:r>
      <w:r>
        <w:rPr>
          <w:spacing w:val="-15"/>
        </w:rPr>
        <w:t xml:space="preserve"> </w:t>
      </w:r>
      <w:r>
        <w:t>программы Одобрен Ученым Советом социологического</w:t>
      </w:r>
      <w:r>
        <w:rPr>
          <w:spacing w:val="-15"/>
        </w:rPr>
        <w:t xml:space="preserve"> </w:t>
      </w:r>
      <w:r>
        <w:t>факультета МГУ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М.В.Ломоносова</w:t>
      </w:r>
      <w:proofErr w:type="spellEnd"/>
    </w:p>
    <w:p w14:paraId="2A2588B8" w14:textId="77777777" w:rsidR="00646277" w:rsidRDefault="00BB4F2A">
      <w:pPr>
        <w:pStyle w:val="a3"/>
        <w:spacing w:before="1"/>
        <w:ind w:right="172"/>
        <w:jc w:val="righ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от</w:t>
      </w:r>
      <w:r>
        <w:rPr>
          <w:spacing w:val="-1"/>
        </w:rPr>
        <w:t xml:space="preserve"> </w:t>
      </w:r>
      <w:r>
        <w:t>29 августа</w:t>
      </w:r>
      <w:r>
        <w:rPr>
          <w:spacing w:val="-1"/>
        </w:rPr>
        <w:t xml:space="preserve"> </w:t>
      </w:r>
      <w:r>
        <w:t xml:space="preserve">2022 </w:t>
      </w:r>
      <w:r>
        <w:rPr>
          <w:spacing w:val="-5"/>
        </w:rPr>
        <w:t>г.</w:t>
      </w:r>
    </w:p>
    <w:p w14:paraId="7CFAB702" w14:textId="77777777" w:rsidR="00646277" w:rsidRDefault="00646277">
      <w:pPr>
        <w:pStyle w:val="a3"/>
        <w:rPr>
          <w:sz w:val="26"/>
        </w:rPr>
      </w:pPr>
    </w:p>
    <w:p w14:paraId="394BC276" w14:textId="77777777" w:rsidR="00646277" w:rsidRDefault="00646277">
      <w:pPr>
        <w:pStyle w:val="a3"/>
        <w:rPr>
          <w:sz w:val="26"/>
        </w:rPr>
      </w:pPr>
    </w:p>
    <w:p w14:paraId="2A6FF0BA" w14:textId="77777777" w:rsidR="00646277" w:rsidRDefault="00646277">
      <w:pPr>
        <w:pStyle w:val="a3"/>
        <w:spacing w:before="5"/>
        <w:rPr>
          <w:sz w:val="20"/>
        </w:rPr>
      </w:pPr>
    </w:p>
    <w:p w14:paraId="2372CA77" w14:textId="77777777" w:rsidR="00646277" w:rsidRDefault="00BB4F2A">
      <w:pPr>
        <w:ind w:left="309" w:right="365"/>
        <w:jc w:val="center"/>
        <w:rPr>
          <w:b/>
          <w:sz w:val="24"/>
        </w:rPr>
      </w:pPr>
      <w:r>
        <w:rPr>
          <w:b/>
          <w:sz w:val="24"/>
        </w:rPr>
        <w:t>МОСКВА</w:t>
      </w:r>
      <w:r>
        <w:rPr>
          <w:b/>
          <w:spacing w:val="-4"/>
          <w:sz w:val="24"/>
        </w:rPr>
        <w:t xml:space="preserve"> 2022</w:t>
      </w:r>
    </w:p>
    <w:p w14:paraId="05CE083B" w14:textId="77777777" w:rsidR="00646277" w:rsidRDefault="00646277">
      <w:pPr>
        <w:jc w:val="center"/>
        <w:rPr>
          <w:sz w:val="24"/>
        </w:rPr>
        <w:sectPr w:rsidR="00646277">
          <w:type w:val="continuous"/>
          <w:pgSz w:w="12240" w:h="15840"/>
          <w:pgMar w:top="1820" w:right="160" w:bottom="280" w:left="1020" w:header="720" w:footer="720" w:gutter="0"/>
          <w:cols w:space="720"/>
        </w:sectPr>
      </w:pPr>
    </w:p>
    <w:p w14:paraId="4C1E8079" w14:textId="77777777" w:rsidR="00646277" w:rsidRDefault="00BB4F2A">
      <w:pPr>
        <w:spacing w:before="70"/>
        <w:ind w:left="4001"/>
        <w:jc w:val="both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</w:p>
    <w:p w14:paraId="49336EE8" w14:textId="77777777" w:rsidR="00646277" w:rsidRDefault="00BB4F2A">
      <w:pPr>
        <w:pStyle w:val="a4"/>
        <w:numPr>
          <w:ilvl w:val="0"/>
          <w:numId w:val="9"/>
        </w:numPr>
        <w:tabs>
          <w:tab w:val="left" w:pos="1100"/>
        </w:tabs>
        <w:spacing w:before="3" w:line="319" w:lineRule="exact"/>
        <w:ind w:left="1100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аспирантуры</w:t>
      </w:r>
    </w:p>
    <w:p w14:paraId="5532A906" w14:textId="77777777" w:rsidR="00646277" w:rsidRDefault="00BB4F2A">
      <w:pPr>
        <w:pStyle w:val="a4"/>
        <w:numPr>
          <w:ilvl w:val="1"/>
          <w:numId w:val="9"/>
        </w:numPr>
        <w:tabs>
          <w:tab w:val="left" w:pos="532"/>
        </w:tabs>
        <w:ind w:right="166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Программа аспирантуры), реализуемая в МГУ имени М.В. Ломоносова по научной специальности 5.4.1. «Теория, методология и история социологии», представляет собой систему документов, разработанную и утвержденную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МГУ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М.В.Ломоносова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МГУ)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 Российской Федерации от 30 ноября 2021 г. № 2122, приказом Минобрнауки России от 20 октября 2021 г. № 951, приказом Министерства науки и высшего образования РФ от 24 августа 2021 г. № 786.</w:t>
      </w:r>
    </w:p>
    <w:p w14:paraId="138B36DB" w14:textId="77777777" w:rsidR="00646277" w:rsidRDefault="00BB4F2A">
      <w:pPr>
        <w:pStyle w:val="a3"/>
        <w:ind w:left="112" w:right="175"/>
        <w:jc w:val="both"/>
        <w:rPr>
          <w:spacing w:val="-2"/>
        </w:rPr>
      </w:pPr>
      <w:r>
        <w:t>Программа</w:t>
      </w:r>
      <w:r>
        <w:rPr>
          <w:spacing w:val="-4"/>
        </w:rPr>
        <w:t xml:space="preserve"> </w:t>
      </w:r>
      <w:r>
        <w:t>аспирантуры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компонент,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 xml:space="preserve">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</w:t>
      </w:r>
      <w:r>
        <w:rPr>
          <w:spacing w:val="-2"/>
        </w:rPr>
        <w:t>практики.</w:t>
      </w:r>
    </w:p>
    <w:p w14:paraId="265B90FC" w14:textId="6FFDFD04" w:rsidR="003872D3" w:rsidRPr="000C0006" w:rsidRDefault="003872D3" w:rsidP="003872D3">
      <w:pPr>
        <w:spacing w:line="360" w:lineRule="auto"/>
        <w:ind w:firstLine="720"/>
        <w:jc w:val="both"/>
      </w:pPr>
      <w:r w:rsidRPr="000C0006">
        <w:t xml:space="preserve"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</w:t>
      </w:r>
      <w:r>
        <w:t xml:space="preserve">социологических </w:t>
      </w:r>
      <w:r w:rsidRPr="000C0006">
        <w:t xml:space="preserve">наук к защите. </w:t>
      </w:r>
    </w:p>
    <w:p w14:paraId="714CB228" w14:textId="7CDDDEBC" w:rsidR="003872D3" w:rsidRPr="003872D3" w:rsidRDefault="003872D3" w:rsidP="003872D3">
      <w:pPr>
        <w:pStyle w:val="a3"/>
        <w:ind w:left="112" w:right="175"/>
        <w:jc w:val="both"/>
        <w:rPr>
          <w:i/>
          <w:iCs/>
          <w:color w:val="FF0000"/>
          <w:spacing w:val="-2"/>
        </w:rPr>
      </w:pPr>
      <w:r w:rsidRPr="00A6430B">
        <w:t xml:space="preserve">Уникальность программы определяется </w:t>
      </w:r>
      <w:r w:rsidR="00F3407E" w:rsidRPr="00A6430B">
        <w:t>тем, что аспиранты имеют возможность получить фундаментальные знания теоретических и методологических основ социологической науки. При этом теоретическая перспектива социологии сочетается с конкретностью восприятия социальной реальности и умением разворачивать анализ различных феноменов социальной жизни в их системном взаимодействии и с использованием методов социологических исследований. В проблемном поле специальности разрабатываются методология, методы и техника сбора и анализа эмпирических данных, количественный и качественный их анализ, интерпретация, объяснение и понимание</w:t>
      </w:r>
      <w:r w:rsidR="00F3407E" w:rsidRPr="00A6430B">
        <w:rPr>
          <w:spacing w:val="80"/>
        </w:rPr>
        <w:t xml:space="preserve"> </w:t>
      </w:r>
      <w:r w:rsidR="00F3407E" w:rsidRPr="00A6430B">
        <w:t>социальных</w:t>
      </w:r>
      <w:r w:rsidR="00F3407E" w:rsidRPr="00A6430B">
        <w:rPr>
          <w:spacing w:val="80"/>
        </w:rPr>
        <w:t xml:space="preserve"> </w:t>
      </w:r>
      <w:r w:rsidR="00F3407E" w:rsidRPr="00A6430B">
        <w:t>явлений</w:t>
      </w:r>
      <w:r w:rsidR="00F3407E" w:rsidRPr="00A6430B">
        <w:rPr>
          <w:spacing w:val="80"/>
        </w:rPr>
        <w:t xml:space="preserve"> </w:t>
      </w:r>
      <w:r w:rsidR="00F3407E" w:rsidRPr="00A6430B">
        <w:t>и</w:t>
      </w:r>
      <w:r w:rsidR="00F3407E" w:rsidRPr="00A6430B">
        <w:rPr>
          <w:spacing w:val="80"/>
        </w:rPr>
        <w:t xml:space="preserve"> </w:t>
      </w:r>
      <w:r w:rsidR="00F3407E" w:rsidRPr="00A6430B">
        <w:t>процессов,</w:t>
      </w:r>
      <w:r w:rsidR="00F3407E" w:rsidRPr="00A6430B">
        <w:rPr>
          <w:spacing w:val="80"/>
        </w:rPr>
        <w:t xml:space="preserve"> </w:t>
      </w:r>
      <w:r w:rsidR="00F3407E" w:rsidRPr="00A6430B">
        <w:t>а</w:t>
      </w:r>
      <w:r w:rsidR="00F3407E" w:rsidRPr="00A6430B">
        <w:rPr>
          <w:spacing w:val="80"/>
        </w:rPr>
        <w:t xml:space="preserve"> </w:t>
      </w:r>
      <w:r w:rsidR="00F3407E" w:rsidRPr="00A6430B">
        <w:t>также</w:t>
      </w:r>
      <w:r w:rsidR="00F3407E" w:rsidRPr="00A6430B">
        <w:rPr>
          <w:spacing w:val="80"/>
        </w:rPr>
        <w:t xml:space="preserve"> </w:t>
      </w:r>
      <w:r w:rsidR="00F3407E" w:rsidRPr="00A6430B">
        <w:t>владение</w:t>
      </w:r>
      <w:r w:rsidR="00F3407E" w:rsidRPr="00A6430B">
        <w:rPr>
          <w:spacing w:val="80"/>
        </w:rPr>
        <w:t xml:space="preserve"> </w:t>
      </w:r>
      <w:r w:rsidR="00F3407E" w:rsidRPr="00A6430B">
        <w:t>современными инструментальными процедурами.</w:t>
      </w:r>
    </w:p>
    <w:p w14:paraId="7F50EE32" w14:textId="77777777" w:rsidR="003872D3" w:rsidRDefault="003872D3">
      <w:pPr>
        <w:pStyle w:val="a3"/>
        <w:ind w:left="112" w:right="175"/>
        <w:jc w:val="both"/>
      </w:pPr>
    </w:p>
    <w:p w14:paraId="5EC423B5" w14:textId="77777777" w:rsidR="00646277" w:rsidRDefault="00BB4F2A">
      <w:pPr>
        <w:pStyle w:val="a4"/>
        <w:numPr>
          <w:ilvl w:val="1"/>
          <w:numId w:val="9"/>
        </w:numPr>
        <w:tabs>
          <w:tab w:val="left" w:pos="550"/>
        </w:tabs>
        <w:spacing w:before="2"/>
        <w:ind w:right="169" w:firstLine="0"/>
        <w:rPr>
          <w:b/>
          <w:sz w:val="24"/>
        </w:rPr>
      </w:pPr>
      <w:r>
        <w:rPr>
          <w:b/>
          <w:sz w:val="24"/>
        </w:rPr>
        <w:t xml:space="preserve">Объем образовательной компоненты программы аспирантуры: 21 зачетная единица (далее – </w:t>
      </w:r>
      <w:proofErr w:type="spellStart"/>
      <w:r>
        <w:rPr>
          <w:b/>
          <w:spacing w:val="-2"/>
          <w:sz w:val="24"/>
        </w:rPr>
        <w:t>з.е</w:t>
      </w:r>
      <w:proofErr w:type="spellEnd"/>
      <w:r>
        <w:rPr>
          <w:b/>
          <w:spacing w:val="-2"/>
          <w:sz w:val="24"/>
        </w:rPr>
        <w:t>.).</w:t>
      </w:r>
    </w:p>
    <w:p w14:paraId="259AC0C8" w14:textId="77777777" w:rsidR="00646277" w:rsidRDefault="00BB4F2A">
      <w:pPr>
        <w:pStyle w:val="a4"/>
        <w:numPr>
          <w:ilvl w:val="1"/>
          <w:numId w:val="9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очная</w:t>
      </w:r>
    </w:p>
    <w:p w14:paraId="3CE26CF5" w14:textId="77777777" w:rsidR="00646277" w:rsidRDefault="00BB4F2A">
      <w:pPr>
        <w:pStyle w:val="a4"/>
        <w:numPr>
          <w:ilvl w:val="1"/>
          <w:numId w:val="9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557AC49A" w14:textId="77777777" w:rsidR="00646277" w:rsidRDefault="00BB4F2A">
      <w:pPr>
        <w:pStyle w:val="a4"/>
        <w:numPr>
          <w:ilvl w:val="1"/>
          <w:numId w:val="9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(языки)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2"/>
          <w:sz w:val="24"/>
        </w:rPr>
        <w:t xml:space="preserve"> русский</w:t>
      </w:r>
    </w:p>
    <w:p w14:paraId="61D51A5D" w14:textId="77777777" w:rsidR="00646277" w:rsidRDefault="00BB4F2A">
      <w:pPr>
        <w:pStyle w:val="a4"/>
        <w:numPr>
          <w:ilvl w:val="1"/>
          <w:numId w:val="9"/>
        </w:numPr>
        <w:tabs>
          <w:tab w:val="left" w:pos="666"/>
          <w:tab w:val="left" w:pos="7097"/>
        </w:tabs>
        <w:spacing w:before="3" w:line="355" w:lineRule="auto"/>
        <w:ind w:right="172" w:firstLine="0"/>
        <w:rPr>
          <w:sz w:val="24"/>
        </w:rPr>
      </w:pPr>
      <w:r>
        <w:rPr>
          <w:b/>
          <w:sz w:val="24"/>
        </w:rPr>
        <w:t>Шифр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специальности,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z w:val="24"/>
        </w:rPr>
        <w:tab/>
        <w:t>которой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программа аспирантуры: </w:t>
      </w:r>
      <w:r>
        <w:rPr>
          <w:sz w:val="24"/>
        </w:rPr>
        <w:t>5.4.1. Теория, методология и история социологии</w:t>
      </w:r>
    </w:p>
    <w:p w14:paraId="47615A7F" w14:textId="77777777" w:rsidR="00646277" w:rsidRDefault="00BB4F2A">
      <w:pPr>
        <w:pStyle w:val="a4"/>
        <w:numPr>
          <w:ilvl w:val="1"/>
          <w:numId w:val="9"/>
        </w:numPr>
        <w:tabs>
          <w:tab w:val="left" w:pos="654"/>
        </w:tabs>
        <w:spacing w:before="11" w:line="355" w:lineRule="auto"/>
        <w:ind w:right="178" w:firstLine="0"/>
        <w:rPr>
          <w:sz w:val="24"/>
        </w:rPr>
      </w:pPr>
      <w:r>
        <w:rPr>
          <w:b/>
          <w:sz w:val="24"/>
        </w:rPr>
        <w:t>Отрасли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науки,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возможны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защиты,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программы аспирантуры: </w:t>
      </w:r>
      <w:r>
        <w:rPr>
          <w:sz w:val="24"/>
        </w:rPr>
        <w:t>социологические науки</w:t>
      </w:r>
    </w:p>
    <w:p w14:paraId="7CD98583" w14:textId="77777777" w:rsidR="00646277" w:rsidRDefault="00BB4F2A">
      <w:pPr>
        <w:pStyle w:val="a4"/>
        <w:numPr>
          <w:ilvl w:val="1"/>
          <w:numId w:val="9"/>
        </w:numPr>
        <w:tabs>
          <w:tab w:val="left" w:pos="541"/>
        </w:tabs>
        <w:spacing w:before="11" w:line="355" w:lineRule="auto"/>
        <w:ind w:right="173" w:firstLine="0"/>
        <w:rPr>
          <w:i/>
          <w:sz w:val="24"/>
        </w:rPr>
      </w:pPr>
      <w:r>
        <w:rPr>
          <w:b/>
          <w:sz w:val="24"/>
        </w:rPr>
        <w:t xml:space="preserve">Диссертационные советы, где возможна защита диссертации на соискание степени кандидата наук: </w:t>
      </w:r>
      <w:r>
        <w:rPr>
          <w:i/>
          <w:sz w:val="24"/>
        </w:rPr>
        <w:t>МГУ.22.01 и иные советы, которые могут осуществлять защиты по данной специальности.</w:t>
      </w:r>
    </w:p>
    <w:p w14:paraId="3FE3E874" w14:textId="77777777" w:rsidR="00646277" w:rsidRDefault="00BB4F2A">
      <w:pPr>
        <w:pStyle w:val="a4"/>
        <w:numPr>
          <w:ilvl w:val="1"/>
          <w:numId w:val="9"/>
        </w:numPr>
        <w:tabs>
          <w:tab w:val="left" w:pos="532"/>
        </w:tabs>
        <w:spacing w:before="11"/>
        <w:ind w:left="532" w:hanging="42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аспирантуры.</w:t>
      </w:r>
    </w:p>
    <w:p w14:paraId="385C42D9" w14:textId="7FF21FCC" w:rsidR="00DB0FFF" w:rsidRPr="00A6430B" w:rsidRDefault="00DB0FFF">
      <w:pPr>
        <w:pStyle w:val="a3"/>
        <w:spacing w:before="130"/>
        <w:ind w:left="112" w:right="115" w:firstLine="720"/>
        <w:jc w:val="both"/>
      </w:pPr>
      <w:r w:rsidRPr="00A6430B">
        <w:t xml:space="preserve">Обучение проводится на базе ведущих научных школ в области социологии: современная социология и современные социологические теории (под. руководством декана социологического факультета), проф. Н.Г. Осиповой), истории и теории социологии (под. руководством декана-основателя социологического факультета, проф. В.И. </w:t>
      </w:r>
      <w:proofErr w:type="spellStart"/>
      <w:r w:rsidRPr="00A6430B">
        <w:t>Добренькова</w:t>
      </w:r>
      <w:proofErr w:type="spellEnd"/>
      <w:r w:rsidRPr="00A6430B">
        <w:t>), социологии семьи и демографии (под руководством проф. Антонова А.И.), социологии коммуникативных систем (под руководством проф. А.К. Мамедова).</w:t>
      </w:r>
    </w:p>
    <w:p w14:paraId="0350A6FE" w14:textId="77777777" w:rsidR="00F3407E" w:rsidRPr="00A6430B" w:rsidRDefault="00DB0FFF">
      <w:pPr>
        <w:pStyle w:val="a3"/>
        <w:spacing w:before="130"/>
        <w:ind w:left="112" w:right="115" w:firstLine="720"/>
        <w:jc w:val="both"/>
      </w:pPr>
      <w:r w:rsidRPr="00A6430B">
        <w:t>Темы научных исследований аспирантов могут включать в себя весь спектр вопросов, связанных с</w:t>
      </w:r>
      <w:r w:rsidR="00F3407E" w:rsidRPr="00A6430B">
        <w:t>:</w:t>
      </w:r>
      <w:r w:rsidRPr="00A6430B">
        <w:t xml:space="preserve"> </w:t>
      </w:r>
    </w:p>
    <w:p w14:paraId="06BAC668" w14:textId="7345B308" w:rsidR="00DB0FFF" w:rsidRPr="00A6430B" w:rsidRDefault="00F3407E">
      <w:pPr>
        <w:pStyle w:val="a3"/>
        <w:spacing w:before="130"/>
        <w:ind w:left="112" w:right="115" w:firstLine="720"/>
        <w:jc w:val="both"/>
      </w:pPr>
      <w:r w:rsidRPr="00A6430B">
        <w:t xml:space="preserve">- </w:t>
      </w:r>
      <w:r w:rsidR="00DB0FFF" w:rsidRPr="00A6430B">
        <w:t>современными и классическими социологическими теориями, а также перспективами их использования в современном обществе</w:t>
      </w:r>
      <w:r w:rsidRPr="00A6430B">
        <w:t xml:space="preserve">; </w:t>
      </w:r>
    </w:p>
    <w:p w14:paraId="53F2352A" w14:textId="05454CC5" w:rsidR="00F3407E" w:rsidRPr="00A6430B" w:rsidRDefault="00F3407E">
      <w:pPr>
        <w:pStyle w:val="a3"/>
        <w:spacing w:before="130"/>
        <w:ind w:left="112" w:right="115" w:firstLine="720"/>
        <w:jc w:val="both"/>
      </w:pPr>
      <w:r w:rsidRPr="00A6430B">
        <w:lastRenderedPageBreak/>
        <w:t>- методологией, методами и техникой сбора и анализа эмпирических данных, в том числе с помощью новейшего программного обеспечения;</w:t>
      </w:r>
    </w:p>
    <w:p w14:paraId="4E9EC528" w14:textId="4FACBE72" w:rsidR="00F3407E" w:rsidRPr="00A6430B" w:rsidRDefault="00F3407E">
      <w:pPr>
        <w:pStyle w:val="a3"/>
        <w:spacing w:before="130"/>
        <w:ind w:left="112" w:right="115" w:firstLine="720"/>
        <w:jc w:val="both"/>
      </w:pPr>
      <w:r w:rsidRPr="00A6430B">
        <w:t>- количественным и качественным их анализом, интерпретацией, объяснением и пониманием</w:t>
      </w:r>
      <w:r w:rsidRPr="00A6430B">
        <w:rPr>
          <w:spacing w:val="80"/>
        </w:rPr>
        <w:t xml:space="preserve"> </w:t>
      </w:r>
      <w:r w:rsidRPr="00A6430B">
        <w:t>социальных</w:t>
      </w:r>
      <w:r w:rsidRPr="00A6430B">
        <w:rPr>
          <w:spacing w:val="80"/>
        </w:rPr>
        <w:t xml:space="preserve"> </w:t>
      </w:r>
      <w:r w:rsidRPr="00A6430B">
        <w:t>явлений</w:t>
      </w:r>
      <w:r w:rsidRPr="00A6430B">
        <w:rPr>
          <w:spacing w:val="80"/>
        </w:rPr>
        <w:t xml:space="preserve"> </w:t>
      </w:r>
      <w:r w:rsidRPr="00A6430B">
        <w:t>и</w:t>
      </w:r>
      <w:r w:rsidRPr="00A6430B">
        <w:rPr>
          <w:spacing w:val="80"/>
        </w:rPr>
        <w:t xml:space="preserve"> </w:t>
      </w:r>
      <w:r w:rsidRPr="00A6430B">
        <w:t>процессов.</w:t>
      </w:r>
    </w:p>
    <w:p w14:paraId="31130836" w14:textId="3ED8C926" w:rsidR="00F3407E" w:rsidRPr="00A6430B" w:rsidRDefault="00F3407E">
      <w:pPr>
        <w:pStyle w:val="a3"/>
        <w:spacing w:before="130"/>
        <w:ind w:left="112" w:right="115" w:firstLine="720"/>
        <w:jc w:val="both"/>
      </w:pPr>
      <w:r w:rsidRPr="00A6430B">
        <w:t>Аспиранты получат возможность участия в грантах РНФ, а также хоздоговорах, которые постоянно заключаются и ведутся на факультете. Таким образом, у аспирантов будет возможность участия в практической деятельности.</w:t>
      </w:r>
    </w:p>
    <w:p w14:paraId="1DA993F1" w14:textId="328FD35A" w:rsidR="00F3407E" w:rsidRPr="00A6430B" w:rsidRDefault="00F3407E">
      <w:pPr>
        <w:pStyle w:val="a3"/>
        <w:spacing w:before="130"/>
        <w:ind w:left="112" w:right="115" w:firstLine="720"/>
        <w:jc w:val="both"/>
      </w:pPr>
      <w:r w:rsidRPr="00A6430B">
        <w:t>Аспиранты глубоко интегрированы в жизнь факультета, они получают возможность участия в научных исследованиях, преподавательской деятельности, активном участии в различных научных мероприятиях, проводимых на факультете.</w:t>
      </w:r>
    </w:p>
    <w:p w14:paraId="6740A3CF" w14:textId="7FF39D57" w:rsidR="005A0781" w:rsidRPr="00A6430B" w:rsidRDefault="005A0781">
      <w:pPr>
        <w:pStyle w:val="a3"/>
        <w:spacing w:before="130"/>
        <w:ind w:left="112" w:right="115" w:firstLine="720"/>
        <w:jc w:val="both"/>
      </w:pPr>
      <w:r w:rsidRPr="00A6430B">
        <w:t>Преимуществ</w:t>
      </w:r>
      <w:r w:rsidR="00DB0FFF" w:rsidRPr="00A6430B">
        <w:t>ами</w:t>
      </w:r>
      <w:r w:rsidRPr="00A6430B">
        <w:t xml:space="preserve"> данной программы явля</w:t>
      </w:r>
      <w:r w:rsidR="00DB0FFF" w:rsidRPr="00A6430B">
        <w:t>ю</w:t>
      </w:r>
      <w:r w:rsidRPr="00A6430B">
        <w:t>тся</w:t>
      </w:r>
      <w:r w:rsidR="00DB0FFF" w:rsidRPr="00A6430B">
        <w:t>:</w:t>
      </w:r>
    </w:p>
    <w:p w14:paraId="73C3BF79" w14:textId="77777777" w:rsidR="00646277" w:rsidRPr="00A6430B" w:rsidRDefault="00BB4F2A">
      <w:pPr>
        <w:pStyle w:val="a4"/>
        <w:numPr>
          <w:ilvl w:val="2"/>
          <w:numId w:val="9"/>
        </w:numPr>
        <w:tabs>
          <w:tab w:val="left" w:pos="941"/>
        </w:tabs>
        <w:ind w:right="174" w:firstLine="480"/>
        <w:jc w:val="both"/>
        <w:rPr>
          <w:sz w:val="24"/>
        </w:rPr>
      </w:pPr>
      <w:r w:rsidRPr="00A6430B">
        <w:rPr>
          <w:sz w:val="24"/>
        </w:rPr>
        <w:t xml:space="preserve">формирование навыков самостоятельной научно-исследовательской и педагогической </w:t>
      </w:r>
      <w:r w:rsidRPr="00A6430B">
        <w:rPr>
          <w:spacing w:val="-2"/>
          <w:sz w:val="24"/>
        </w:rPr>
        <w:t>деятельности;</w:t>
      </w:r>
    </w:p>
    <w:p w14:paraId="37956AC9" w14:textId="77777777" w:rsidR="00646277" w:rsidRPr="00A6430B" w:rsidRDefault="00BB4F2A">
      <w:pPr>
        <w:pStyle w:val="a4"/>
        <w:numPr>
          <w:ilvl w:val="2"/>
          <w:numId w:val="9"/>
        </w:numPr>
        <w:tabs>
          <w:tab w:val="left" w:pos="850"/>
        </w:tabs>
        <w:ind w:right="178" w:firstLine="480"/>
        <w:jc w:val="both"/>
        <w:rPr>
          <w:sz w:val="24"/>
        </w:rPr>
      </w:pPr>
      <w:r w:rsidRPr="00A6430B">
        <w:rPr>
          <w:sz w:val="24"/>
        </w:rPr>
        <w:t>углубленное изучение теоретических и методологических основ социологической науки, в том числе в области изучения классических и современных общесоциологических и методологических подходов к исследованию социальных систем, сообществ, социальных процессов и явлений;</w:t>
      </w:r>
    </w:p>
    <w:p w14:paraId="7A2E7529" w14:textId="77777777" w:rsidR="00646277" w:rsidRPr="00A6430B" w:rsidRDefault="00BB4F2A">
      <w:pPr>
        <w:pStyle w:val="a4"/>
        <w:numPr>
          <w:ilvl w:val="3"/>
          <w:numId w:val="9"/>
        </w:numPr>
        <w:tabs>
          <w:tab w:val="left" w:pos="1131"/>
        </w:tabs>
        <w:ind w:right="177" w:firstLine="720"/>
        <w:jc w:val="both"/>
        <w:rPr>
          <w:sz w:val="24"/>
        </w:rPr>
      </w:pPr>
      <w:r w:rsidRPr="00A6430B">
        <w:rPr>
          <w:sz w:val="24"/>
        </w:rPr>
        <w:t xml:space="preserve">совершенствование философской подготовки, ориентированной на профессиональную </w:t>
      </w:r>
      <w:r w:rsidRPr="00A6430B">
        <w:rPr>
          <w:spacing w:val="-2"/>
          <w:sz w:val="24"/>
        </w:rPr>
        <w:t>деятельность;</w:t>
      </w:r>
    </w:p>
    <w:p w14:paraId="6351A56C" w14:textId="77777777" w:rsidR="00646277" w:rsidRPr="00A6430B" w:rsidRDefault="00BB4F2A">
      <w:pPr>
        <w:pStyle w:val="a4"/>
        <w:numPr>
          <w:ilvl w:val="2"/>
          <w:numId w:val="9"/>
        </w:numPr>
        <w:tabs>
          <w:tab w:val="left" w:pos="816"/>
        </w:tabs>
        <w:ind w:right="177" w:firstLine="480"/>
        <w:jc w:val="both"/>
        <w:rPr>
          <w:sz w:val="24"/>
        </w:rPr>
      </w:pPr>
      <w:r w:rsidRPr="00A6430B">
        <w:rPr>
          <w:sz w:val="24"/>
        </w:rPr>
        <w:t>совершенствование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знаний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иностранного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языка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для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использования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в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научной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>и</w:t>
      </w:r>
      <w:r w:rsidRPr="00A6430B">
        <w:rPr>
          <w:spacing w:val="-15"/>
          <w:sz w:val="24"/>
        </w:rPr>
        <w:t xml:space="preserve"> </w:t>
      </w:r>
      <w:r w:rsidRPr="00A6430B">
        <w:rPr>
          <w:sz w:val="24"/>
        </w:rPr>
        <w:t xml:space="preserve">профессиональной </w:t>
      </w:r>
      <w:r w:rsidRPr="00A6430B">
        <w:rPr>
          <w:spacing w:val="-2"/>
          <w:sz w:val="24"/>
        </w:rPr>
        <w:t>деятельности;</w:t>
      </w:r>
    </w:p>
    <w:p w14:paraId="21C3723B" w14:textId="3FE80313" w:rsidR="00646277" w:rsidRPr="00A6430B" w:rsidRDefault="00BB4F2A">
      <w:pPr>
        <w:pStyle w:val="a4"/>
        <w:numPr>
          <w:ilvl w:val="2"/>
          <w:numId w:val="9"/>
        </w:numPr>
        <w:tabs>
          <w:tab w:val="left" w:pos="1001"/>
        </w:tabs>
        <w:spacing w:before="64"/>
        <w:ind w:right="171" w:firstLine="540"/>
        <w:rPr>
          <w:sz w:val="24"/>
        </w:rPr>
      </w:pPr>
      <w:r w:rsidRPr="00A6430B">
        <w:rPr>
          <w:sz w:val="24"/>
        </w:rPr>
        <w:t>формирование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компетенций,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необходимых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для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успешной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научно-педагогической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работы</w:t>
      </w:r>
      <w:r w:rsidRPr="00A6430B">
        <w:rPr>
          <w:spacing w:val="40"/>
          <w:sz w:val="24"/>
        </w:rPr>
        <w:t xml:space="preserve"> </w:t>
      </w:r>
      <w:r w:rsidRPr="00A6430B">
        <w:rPr>
          <w:sz w:val="24"/>
        </w:rPr>
        <w:t>в области социологии.</w:t>
      </w:r>
    </w:p>
    <w:p w14:paraId="5F53234D" w14:textId="77777777" w:rsidR="00DB0FFF" w:rsidRPr="00A6430B" w:rsidRDefault="00DB0FFF" w:rsidP="00DB0FFF">
      <w:pPr>
        <w:tabs>
          <w:tab w:val="left" w:pos="1068"/>
        </w:tabs>
        <w:spacing w:before="121"/>
        <w:ind w:right="172" w:hanging="112"/>
        <w:rPr>
          <w:sz w:val="24"/>
        </w:rPr>
      </w:pPr>
    </w:p>
    <w:p w14:paraId="2FB1DB72" w14:textId="6C10B0A4" w:rsidR="00646277" w:rsidRPr="00A6430B" w:rsidRDefault="00DB0FFF" w:rsidP="00DB0FFF">
      <w:pPr>
        <w:tabs>
          <w:tab w:val="left" w:pos="1068"/>
        </w:tabs>
        <w:spacing w:before="121"/>
        <w:ind w:right="172" w:hanging="112"/>
        <w:rPr>
          <w:sz w:val="24"/>
        </w:rPr>
      </w:pPr>
      <w:r w:rsidRPr="00A6430B">
        <w:rPr>
          <w:sz w:val="24"/>
        </w:rPr>
        <w:t xml:space="preserve">Выпускники, освоившие данную образовательную программу, будут готовы </w:t>
      </w:r>
      <w:r w:rsidR="00BB4F2A" w:rsidRPr="00A6430B">
        <w:rPr>
          <w:sz w:val="24"/>
        </w:rPr>
        <w:t>к самостоятельной (в том числе руководящей) научно-исследовательской деятельности, требующей</w:t>
      </w:r>
      <w:r w:rsidR="00BB4F2A" w:rsidRPr="00A6430B">
        <w:rPr>
          <w:spacing w:val="-15"/>
          <w:sz w:val="24"/>
        </w:rPr>
        <w:t xml:space="preserve"> </w:t>
      </w:r>
      <w:r w:rsidR="00BB4F2A" w:rsidRPr="00A6430B">
        <w:rPr>
          <w:sz w:val="24"/>
        </w:rPr>
        <w:t>широкой</w:t>
      </w:r>
      <w:r w:rsidR="00BB4F2A" w:rsidRPr="00A6430B">
        <w:rPr>
          <w:spacing w:val="-14"/>
          <w:sz w:val="24"/>
        </w:rPr>
        <w:t xml:space="preserve"> </w:t>
      </w:r>
      <w:r w:rsidR="00BB4F2A" w:rsidRPr="00A6430B">
        <w:rPr>
          <w:sz w:val="24"/>
        </w:rPr>
        <w:t>фундаментальной</w:t>
      </w:r>
      <w:r w:rsidR="00BB4F2A" w:rsidRPr="00A6430B">
        <w:rPr>
          <w:spacing w:val="-14"/>
          <w:sz w:val="24"/>
        </w:rPr>
        <w:t xml:space="preserve"> </w:t>
      </w:r>
      <w:r w:rsidR="00BB4F2A" w:rsidRPr="00A6430B">
        <w:rPr>
          <w:sz w:val="24"/>
        </w:rPr>
        <w:t>подготовки</w:t>
      </w:r>
      <w:r w:rsidR="00BB4F2A" w:rsidRPr="00A6430B">
        <w:rPr>
          <w:spacing w:val="-14"/>
          <w:sz w:val="24"/>
        </w:rPr>
        <w:t xml:space="preserve"> </w:t>
      </w:r>
      <w:r w:rsidR="00BB4F2A" w:rsidRPr="00A6430B">
        <w:rPr>
          <w:sz w:val="24"/>
        </w:rPr>
        <w:t>в</w:t>
      </w:r>
      <w:r w:rsidR="00BB4F2A" w:rsidRPr="00A6430B">
        <w:rPr>
          <w:spacing w:val="-15"/>
          <w:sz w:val="24"/>
        </w:rPr>
        <w:t xml:space="preserve"> </w:t>
      </w:r>
      <w:r w:rsidR="00BB4F2A" w:rsidRPr="00A6430B">
        <w:rPr>
          <w:sz w:val="24"/>
        </w:rPr>
        <w:t>области</w:t>
      </w:r>
      <w:r w:rsidR="00BB4F2A" w:rsidRPr="00A6430B">
        <w:rPr>
          <w:spacing w:val="-13"/>
          <w:sz w:val="24"/>
        </w:rPr>
        <w:t xml:space="preserve"> </w:t>
      </w:r>
      <w:r w:rsidR="00BB4F2A" w:rsidRPr="00A6430B">
        <w:rPr>
          <w:sz w:val="24"/>
        </w:rPr>
        <w:t>социологии,</w:t>
      </w:r>
      <w:r w:rsidR="00BB4F2A" w:rsidRPr="00A6430B">
        <w:rPr>
          <w:spacing w:val="-15"/>
          <w:sz w:val="24"/>
        </w:rPr>
        <w:t xml:space="preserve"> </w:t>
      </w:r>
      <w:r w:rsidR="00BB4F2A" w:rsidRPr="00A6430B">
        <w:rPr>
          <w:sz w:val="24"/>
        </w:rPr>
        <w:t>глубокой</w:t>
      </w:r>
      <w:r w:rsidR="00BB4F2A" w:rsidRPr="00A6430B">
        <w:rPr>
          <w:spacing w:val="-14"/>
          <w:sz w:val="24"/>
        </w:rPr>
        <w:t xml:space="preserve"> </w:t>
      </w:r>
      <w:r w:rsidR="00BB4F2A" w:rsidRPr="00A6430B">
        <w:rPr>
          <w:sz w:val="24"/>
        </w:rPr>
        <w:t>специализированной подготовки, владения навыками современных методов исследования</w:t>
      </w:r>
      <w:r w:rsidRPr="00A6430B">
        <w:rPr>
          <w:sz w:val="24"/>
        </w:rPr>
        <w:t xml:space="preserve">. Они получат бесценные навыки </w:t>
      </w:r>
      <w:r w:rsidR="00BB4F2A" w:rsidRPr="00A6430B">
        <w:rPr>
          <w:sz w:val="24"/>
        </w:rPr>
        <w:t xml:space="preserve">преподавательской деятельности в области социологии, в том числе </w:t>
      </w:r>
      <w:r w:rsidRPr="00A6430B">
        <w:rPr>
          <w:sz w:val="24"/>
        </w:rPr>
        <w:t>в области</w:t>
      </w:r>
      <w:r w:rsidR="00BB4F2A" w:rsidRPr="00A6430B">
        <w:rPr>
          <w:sz w:val="24"/>
        </w:rPr>
        <w:t xml:space="preserve"> разработк</w:t>
      </w:r>
      <w:r w:rsidRPr="00A6430B">
        <w:rPr>
          <w:sz w:val="24"/>
        </w:rPr>
        <w:t>и</w:t>
      </w:r>
      <w:r w:rsidR="00BB4F2A" w:rsidRPr="00A6430B">
        <w:rPr>
          <w:sz w:val="24"/>
        </w:rPr>
        <w:t xml:space="preserve"> учебных курсов</w:t>
      </w:r>
      <w:r w:rsidR="00BB4F2A" w:rsidRPr="00A6430B">
        <w:rPr>
          <w:spacing w:val="-11"/>
          <w:sz w:val="24"/>
        </w:rPr>
        <w:t xml:space="preserve"> </w:t>
      </w:r>
      <w:r w:rsidR="00BB4F2A" w:rsidRPr="00A6430B">
        <w:rPr>
          <w:sz w:val="24"/>
        </w:rPr>
        <w:t>по</w:t>
      </w:r>
      <w:r w:rsidR="00BB4F2A" w:rsidRPr="00A6430B">
        <w:rPr>
          <w:spacing w:val="-11"/>
          <w:sz w:val="24"/>
        </w:rPr>
        <w:t xml:space="preserve"> </w:t>
      </w:r>
      <w:r w:rsidR="00BB4F2A" w:rsidRPr="00A6430B">
        <w:rPr>
          <w:sz w:val="24"/>
        </w:rPr>
        <w:t>теории,</w:t>
      </w:r>
      <w:r w:rsidR="00BB4F2A" w:rsidRPr="00A6430B">
        <w:rPr>
          <w:spacing w:val="-11"/>
          <w:sz w:val="24"/>
        </w:rPr>
        <w:t xml:space="preserve"> </w:t>
      </w:r>
      <w:r w:rsidR="00BB4F2A" w:rsidRPr="00A6430B">
        <w:rPr>
          <w:sz w:val="24"/>
        </w:rPr>
        <w:t>методологии</w:t>
      </w:r>
      <w:r w:rsidR="00BB4F2A" w:rsidRPr="00A6430B">
        <w:rPr>
          <w:spacing w:val="-12"/>
          <w:sz w:val="24"/>
        </w:rPr>
        <w:t xml:space="preserve"> </w:t>
      </w:r>
      <w:r w:rsidR="00BB4F2A" w:rsidRPr="00A6430B">
        <w:rPr>
          <w:sz w:val="24"/>
        </w:rPr>
        <w:t>и</w:t>
      </w:r>
      <w:r w:rsidR="00BB4F2A" w:rsidRPr="00A6430B">
        <w:rPr>
          <w:spacing w:val="-10"/>
          <w:sz w:val="24"/>
        </w:rPr>
        <w:t xml:space="preserve"> </w:t>
      </w:r>
      <w:r w:rsidR="00BB4F2A" w:rsidRPr="00A6430B">
        <w:rPr>
          <w:sz w:val="24"/>
        </w:rPr>
        <w:t>истории</w:t>
      </w:r>
      <w:r w:rsidR="00BB4F2A" w:rsidRPr="00A6430B">
        <w:rPr>
          <w:spacing w:val="-10"/>
          <w:sz w:val="24"/>
        </w:rPr>
        <w:t xml:space="preserve"> </w:t>
      </w:r>
      <w:r w:rsidR="00BB4F2A" w:rsidRPr="00A6430B">
        <w:rPr>
          <w:sz w:val="24"/>
        </w:rPr>
        <w:t>социологии</w:t>
      </w:r>
      <w:r w:rsidR="00BB4F2A" w:rsidRPr="00A6430B">
        <w:rPr>
          <w:spacing w:val="-12"/>
          <w:sz w:val="24"/>
        </w:rPr>
        <w:t xml:space="preserve"> </w:t>
      </w:r>
      <w:r w:rsidR="00BB4F2A" w:rsidRPr="00A6430B">
        <w:rPr>
          <w:sz w:val="24"/>
        </w:rPr>
        <w:t>на</w:t>
      </w:r>
      <w:r w:rsidR="00BB4F2A" w:rsidRPr="00A6430B">
        <w:rPr>
          <w:spacing w:val="-12"/>
          <w:sz w:val="24"/>
        </w:rPr>
        <w:t xml:space="preserve"> </w:t>
      </w:r>
      <w:r w:rsidR="00BB4F2A" w:rsidRPr="00A6430B">
        <w:rPr>
          <w:sz w:val="24"/>
        </w:rPr>
        <w:t>основе</w:t>
      </w:r>
      <w:r w:rsidR="00BB4F2A" w:rsidRPr="00A6430B">
        <w:rPr>
          <w:spacing w:val="-12"/>
          <w:sz w:val="24"/>
        </w:rPr>
        <w:t xml:space="preserve"> </w:t>
      </w:r>
      <w:r w:rsidR="00BB4F2A" w:rsidRPr="00A6430B">
        <w:rPr>
          <w:sz w:val="24"/>
        </w:rPr>
        <w:t>результатов</w:t>
      </w:r>
      <w:r w:rsidR="00BB4F2A" w:rsidRPr="00A6430B">
        <w:rPr>
          <w:spacing w:val="-11"/>
          <w:sz w:val="24"/>
        </w:rPr>
        <w:t xml:space="preserve"> </w:t>
      </w:r>
      <w:r w:rsidR="00BB4F2A" w:rsidRPr="00A6430B">
        <w:rPr>
          <w:sz w:val="24"/>
        </w:rPr>
        <w:t>проведенных</w:t>
      </w:r>
      <w:r w:rsidR="00BB4F2A" w:rsidRPr="00A6430B">
        <w:rPr>
          <w:spacing w:val="-9"/>
          <w:sz w:val="24"/>
        </w:rPr>
        <w:t xml:space="preserve"> </w:t>
      </w:r>
      <w:r w:rsidR="00BB4F2A" w:rsidRPr="00A6430B">
        <w:rPr>
          <w:sz w:val="24"/>
        </w:rPr>
        <w:t>теоретических и</w:t>
      </w:r>
      <w:r w:rsidR="00BB4F2A" w:rsidRPr="00A6430B">
        <w:rPr>
          <w:spacing w:val="-5"/>
          <w:sz w:val="24"/>
        </w:rPr>
        <w:t xml:space="preserve"> </w:t>
      </w:r>
      <w:r w:rsidR="00BB4F2A" w:rsidRPr="00A6430B">
        <w:rPr>
          <w:sz w:val="24"/>
        </w:rPr>
        <w:t>эмпирических</w:t>
      </w:r>
      <w:r w:rsidR="00BB4F2A" w:rsidRPr="00A6430B">
        <w:rPr>
          <w:spacing w:val="-4"/>
          <w:sz w:val="24"/>
        </w:rPr>
        <w:t xml:space="preserve"> </w:t>
      </w:r>
      <w:r w:rsidR="00BB4F2A" w:rsidRPr="00A6430B">
        <w:rPr>
          <w:sz w:val="24"/>
        </w:rPr>
        <w:t>исследований,</w:t>
      </w:r>
      <w:r w:rsidR="00BB4F2A" w:rsidRPr="00A6430B">
        <w:rPr>
          <w:spacing w:val="-5"/>
          <w:sz w:val="24"/>
        </w:rPr>
        <w:t xml:space="preserve"> </w:t>
      </w:r>
      <w:r w:rsidR="00BB4F2A" w:rsidRPr="00A6430B">
        <w:rPr>
          <w:sz w:val="24"/>
        </w:rPr>
        <w:t>включая</w:t>
      </w:r>
      <w:r w:rsidR="00BB4F2A" w:rsidRPr="00A6430B">
        <w:rPr>
          <w:spacing w:val="-5"/>
          <w:sz w:val="24"/>
        </w:rPr>
        <w:t xml:space="preserve"> </w:t>
      </w:r>
      <w:r w:rsidR="00BB4F2A" w:rsidRPr="00A6430B">
        <w:rPr>
          <w:sz w:val="24"/>
        </w:rPr>
        <w:t>подготовку</w:t>
      </w:r>
      <w:r w:rsidR="00BB4F2A" w:rsidRPr="00A6430B">
        <w:rPr>
          <w:spacing w:val="-8"/>
          <w:sz w:val="24"/>
        </w:rPr>
        <w:t xml:space="preserve"> </w:t>
      </w:r>
      <w:r w:rsidR="00BB4F2A" w:rsidRPr="00A6430B">
        <w:rPr>
          <w:sz w:val="24"/>
        </w:rPr>
        <w:t>учебно-методических</w:t>
      </w:r>
      <w:r w:rsidR="00BB4F2A" w:rsidRPr="00A6430B">
        <w:rPr>
          <w:spacing w:val="-4"/>
          <w:sz w:val="24"/>
        </w:rPr>
        <w:t xml:space="preserve"> </w:t>
      </w:r>
      <w:r w:rsidR="00BB4F2A" w:rsidRPr="00A6430B">
        <w:rPr>
          <w:sz w:val="24"/>
        </w:rPr>
        <w:t>материалов,</w:t>
      </w:r>
      <w:r w:rsidR="00BB4F2A" w:rsidRPr="00A6430B">
        <w:rPr>
          <w:spacing w:val="-5"/>
          <w:sz w:val="24"/>
        </w:rPr>
        <w:t xml:space="preserve"> </w:t>
      </w:r>
      <w:r w:rsidR="00BB4F2A" w:rsidRPr="00A6430B">
        <w:rPr>
          <w:sz w:val="24"/>
        </w:rPr>
        <w:t>учебных</w:t>
      </w:r>
      <w:r w:rsidR="00BB4F2A" w:rsidRPr="00A6430B">
        <w:rPr>
          <w:spacing w:val="-5"/>
          <w:sz w:val="24"/>
        </w:rPr>
        <w:t xml:space="preserve"> </w:t>
      </w:r>
      <w:r w:rsidR="00BB4F2A" w:rsidRPr="00A6430B">
        <w:rPr>
          <w:sz w:val="24"/>
        </w:rPr>
        <w:t>пособий и учебников.</w:t>
      </w:r>
    </w:p>
    <w:p w14:paraId="553C5E42" w14:textId="77777777" w:rsidR="00646277" w:rsidRPr="00A6430B" w:rsidRDefault="00646277">
      <w:pPr>
        <w:pStyle w:val="a3"/>
      </w:pPr>
    </w:p>
    <w:p w14:paraId="07F8EC83" w14:textId="03B8C5BC" w:rsidR="00646277" w:rsidRPr="00A6430B" w:rsidRDefault="00BB4F2A" w:rsidP="00DB0FFF">
      <w:pPr>
        <w:pStyle w:val="a3"/>
        <w:ind w:left="112"/>
      </w:pPr>
      <w:r w:rsidRPr="00A6430B">
        <w:t xml:space="preserve">Выпускники аспирантуры, подготовленные по данной программе подготовки научных и научно- педагогических кадров, </w:t>
      </w:r>
      <w:r w:rsidR="00DB0FFF" w:rsidRPr="00A6430B">
        <w:t>получат широкие возможности трудоустройства, они с</w:t>
      </w:r>
      <w:r w:rsidRPr="00A6430B">
        <w:t>могут осуществлять деятельность в следующих учреждениях и организациях:</w:t>
      </w:r>
    </w:p>
    <w:p w14:paraId="73960B98" w14:textId="77777777" w:rsidR="00646277" w:rsidRPr="00A6430B" w:rsidRDefault="00BB4F2A">
      <w:pPr>
        <w:pStyle w:val="a4"/>
        <w:numPr>
          <w:ilvl w:val="0"/>
          <w:numId w:val="8"/>
        </w:numPr>
        <w:tabs>
          <w:tab w:val="left" w:pos="833"/>
        </w:tabs>
        <w:spacing w:before="2" w:line="293" w:lineRule="exact"/>
        <w:rPr>
          <w:sz w:val="24"/>
        </w:rPr>
      </w:pPr>
      <w:r w:rsidRPr="00A6430B">
        <w:rPr>
          <w:spacing w:val="-2"/>
          <w:sz w:val="24"/>
        </w:rPr>
        <w:t>учреждения</w:t>
      </w:r>
      <w:r w:rsidRPr="00A6430B">
        <w:rPr>
          <w:spacing w:val="2"/>
          <w:sz w:val="24"/>
        </w:rPr>
        <w:t xml:space="preserve"> </w:t>
      </w:r>
      <w:r w:rsidRPr="00A6430B">
        <w:rPr>
          <w:spacing w:val="-2"/>
          <w:sz w:val="24"/>
        </w:rPr>
        <w:t>системы</w:t>
      </w:r>
      <w:r w:rsidRPr="00A6430B">
        <w:rPr>
          <w:spacing w:val="8"/>
          <w:sz w:val="24"/>
        </w:rPr>
        <w:t xml:space="preserve"> </w:t>
      </w:r>
      <w:r w:rsidRPr="00A6430B">
        <w:rPr>
          <w:spacing w:val="-2"/>
          <w:sz w:val="24"/>
        </w:rPr>
        <w:t>высшего</w:t>
      </w:r>
      <w:r w:rsidRPr="00A6430B">
        <w:rPr>
          <w:spacing w:val="4"/>
          <w:sz w:val="24"/>
        </w:rPr>
        <w:t xml:space="preserve"> </w:t>
      </w:r>
      <w:r w:rsidRPr="00A6430B">
        <w:rPr>
          <w:spacing w:val="-2"/>
          <w:sz w:val="24"/>
        </w:rPr>
        <w:t>профессионального</w:t>
      </w:r>
      <w:r w:rsidRPr="00A6430B">
        <w:rPr>
          <w:spacing w:val="5"/>
          <w:sz w:val="24"/>
        </w:rPr>
        <w:t xml:space="preserve"> </w:t>
      </w:r>
      <w:r w:rsidRPr="00A6430B">
        <w:rPr>
          <w:spacing w:val="-2"/>
          <w:sz w:val="24"/>
        </w:rPr>
        <w:t>образования;</w:t>
      </w:r>
    </w:p>
    <w:p w14:paraId="5E47B449" w14:textId="77777777" w:rsidR="00646277" w:rsidRPr="00A6430B" w:rsidRDefault="00BB4F2A">
      <w:pPr>
        <w:pStyle w:val="a4"/>
        <w:numPr>
          <w:ilvl w:val="0"/>
          <w:numId w:val="8"/>
        </w:numPr>
        <w:tabs>
          <w:tab w:val="left" w:pos="833"/>
        </w:tabs>
        <w:spacing w:line="293" w:lineRule="exact"/>
        <w:rPr>
          <w:sz w:val="24"/>
        </w:rPr>
      </w:pPr>
      <w:r w:rsidRPr="00A6430B">
        <w:rPr>
          <w:sz w:val="24"/>
        </w:rPr>
        <w:t>научно-исследовательские</w:t>
      </w:r>
      <w:r w:rsidRPr="00A6430B">
        <w:rPr>
          <w:spacing w:val="-12"/>
          <w:sz w:val="24"/>
        </w:rPr>
        <w:t xml:space="preserve"> </w:t>
      </w:r>
      <w:r w:rsidRPr="00A6430B">
        <w:rPr>
          <w:spacing w:val="-2"/>
          <w:sz w:val="24"/>
        </w:rPr>
        <w:t>центры;</w:t>
      </w:r>
    </w:p>
    <w:p w14:paraId="7FDC4E46" w14:textId="77777777" w:rsidR="00646277" w:rsidRPr="00A6430B" w:rsidRDefault="00BB4F2A">
      <w:pPr>
        <w:pStyle w:val="a4"/>
        <w:numPr>
          <w:ilvl w:val="0"/>
          <w:numId w:val="8"/>
        </w:numPr>
        <w:tabs>
          <w:tab w:val="left" w:pos="833"/>
        </w:tabs>
        <w:spacing w:line="293" w:lineRule="exact"/>
        <w:rPr>
          <w:sz w:val="24"/>
        </w:rPr>
      </w:pPr>
      <w:r w:rsidRPr="00A6430B">
        <w:rPr>
          <w:sz w:val="24"/>
        </w:rPr>
        <w:t>информационно-аналитические</w:t>
      </w:r>
      <w:r w:rsidRPr="00A6430B">
        <w:rPr>
          <w:spacing w:val="-11"/>
          <w:sz w:val="24"/>
        </w:rPr>
        <w:t xml:space="preserve"> </w:t>
      </w:r>
      <w:r w:rsidRPr="00A6430B">
        <w:rPr>
          <w:sz w:val="24"/>
        </w:rPr>
        <w:t>и</w:t>
      </w:r>
      <w:r w:rsidRPr="00A6430B">
        <w:rPr>
          <w:spacing w:val="-9"/>
          <w:sz w:val="24"/>
        </w:rPr>
        <w:t xml:space="preserve"> </w:t>
      </w:r>
      <w:r w:rsidRPr="00A6430B">
        <w:rPr>
          <w:sz w:val="24"/>
        </w:rPr>
        <w:t>консалтинговые</w:t>
      </w:r>
      <w:r w:rsidRPr="00A6430B">
        <w:rPr>
          <w:spacing w:val="-9"/>
          <w:sz w:val="24"/>
        </w:rPr>
        <w:t xml:space="preserve"> </w:t>
      </w:r>
      <w:r w:rsidRPr="00A6430B">
        <w:rPr>
          <w:spacing w:val="-2"/>
          <w:sz w:val="24"/>
        </w:rPr>
        <w:t>структуры;</w:t>
      </w:r>
    </w:p>
    <w:p w14:paraId="41B3DA00" w14:textId="77777777" w:rsidR="00646277" w:rsidRPr="00A6430B" w:rsidRDefault="00BB4F2A">
      <w:pPr>
        <w:pStyle w:val="a4"/>
        <w:numPr>
          <w:ilvl w:val="0"/>
          <w:numId w:val="8"/>
        </w:numPr>
        <w:tabs>
          <w:tab w:val="left" w:pos="833"/>
        </w:tabs>
        <w:spacing w:line="293" w:lineRule="exact"/>
        <w:rPr>
          <w:sz w:val="24"/>
        </w:rPr>
      </w:pPr>
      <w:r w:rsidRPr="00A6430B">
        <w:rPr>
          <w:sz w:val="24"/>
        </w:rPr>
        <w:t>государственные</w:t>
      </w:r>
      <w:r w:rsidRPr="00A6430B">
        <w:rPr>
          <w:spacing w:val="-10"/>
          <w:sz w:val="24"/>
        </w:rPr>
        <w:t xml:space="preserve"> </w:t>
      </w:r>
      <w:r w:rsidRPr="00A6430B">
        <w:rPr>
          <w:sz w:val="24"/>
        </w:rPr>
        <w:t>и</w:t>
      </w:r>
      <w:r w:rsidRPr="00A6430B">
        <w:rPr>
          <w:spacing w:val="-6"/>
          <w:sz w:val="24"/>
        </w:rPr>
        <w:t xml:space="preserve"> </w:t>
      </w:r>
      <w:r w:rsidRPr="00A6430B">
        <w:rPr>
          <w:sz w:val="24"/>
        </w:rPr>
        <w:t>муниципальные</w:t>
      </w:r>
      <w:r w:rsidRPr="00A6430B">
        <w:rPr>
          <w:spacing w:val="-6"/>
          <w:sz w:val="24"/>
        </w:rPr>
        <w:t xml:space="preserve"> </w:t>
      </w:r>
      <w:r w:rsidRPr="00A6430B">
        <w:rPr>
          <w:sz w:val="24"/>
        </w:rPr>
        <w:t>управленческие</w:t>
      </w:r>
      <w:r w:rsidRPr="00A6430B">
        <w:rPr>
          <w:spacing w:val="-6"/>
          <w:sz w:val="24"/>
        </w:rPr>
        <w:t xml:space="preserve"> </w:t>
      </w:r>
      <w:r w:rsidRPr="00A6430B">
        <w:rPr>
          <w:spacing w:val="-2"/>
          <w:sz w:val="24"/>
        </w:rPr>
        <w:t>структуры;</w:t>
      </w:r>
    </w:p>
    <w:p w14:paraId="2BBF1488" w14:textId="1490DD23" w:rsidR="00646277" w:rsidRPr="00A6430B" w:rsidRDefault="00BB4F2A">
      <w:pPr>
        <w:pStyle w:val="a4"/>
        <w:numPr>
          <w:ilvl w:val="0"/>
          <w:numId w:val="8"/>
        </w:numPr>
        <w:tabs>
          <w:tab w:val="left" w:pos="833"/>
        </w:tabs>
        <w:ind w:right="176"/>
        <w:rPr>
          <w:sz w:val="24"/>
        </w:rPr>
      </w:pPr>
      <w:r w:rsidRPr="00A6430B">
        <w:rPr>
          <w:sz w:val="24"/>
        </w:rPr>
        <w:t>подразделения</w:t>
      </w:r>
      <w:r w:rsidRPr="00A6430B">
        <w:rPr>
          <w:spacing w:val="80"/>
          <w:sz w:val="24"/>
        </w:rPr>
        <w:t xml:space="preserve"> </w:t>
      </w:r>
      <w:r w:rsidRPr="00A6430B">
        <w:rPr>
          <w:sz w:val="24"/>
        </w:rPr>
        <w:t>НИОКР</w:t>
      </w:r>
      <w:r w:rsidRPr="00A6430B">
        <w:rPr>
          <w:spacing w:val="80"/>
          <w:sz w:val="24"/>
        </w:rPr>
        <w:t xml:space="preserve"> </w:t>
      </w:r>
      <w:r w:rsidRPr="00A6430B">
        <w:rPr>
          <w:sz w:val="24"/>
        </w:rPr>
        <w:t>российских</w:t>
      </w:r>
      <w:r w:rsidRPr="00A6430B">
        <w:rPr>
          <w:spacing w:val="80"/>
          <w:sz w:val="24"/>
        </w:rPr>
        <w:t xml:space="preserve"> </w:t>
      </w:r>
      <w:r w:rsidRPr="00A6430B">
        <w:rPr>
          <w:sz w:val="24"/>
        </w:rPr>
        <w:t>и</w:t>
      </w:r>
      <w:r w:rsidRPr="00A6430B">
        <w:rPr>
          <w:spacing w:val="80"/>
          <w:sz w:val="24"/>
        </w:rPr>
        <w:t xml:space="preserve"> </w:t>
      </w:r>
      <w:r w:rsidRPr="00A6430B">
        <w:rPr>
          <w:sz w:val="24"/>
        </w:rPr>
        <w:t>зарубежных</w:t>
      </w:r>
      <w:r w:rsidRPr="00A6430B">
        <w:rPr>
          <w:spacing w:val="80"/>
          <w:sz w:val="24"/>
        </w:rPr>
        <w:t xml:space="preserve"> </w:t>
      </w:r>
      <w:r w:rsidRPr="00A6430B">
        <w:rPr>
          <w:sz w:val="24"/>
        </w:rPr>
        <w:t>компани</w:t>
      </w:r>
      <w:r w:rsidR="00F3407E" w:rsidRPr="00A6430B">
        <w:rPr>
          <w:sz w:val="24"/>
        </w:rPr>
        <w:t>й;</w:t>
      </w:r>
    </w:p>
    <w:p w14:paraId="14803A38" w14:textId="47E28EE6" w:rsidR="00F3407E" w:rsidRPr="00A6430B" w:rsidRDefault="00F3407E">
      <w:pPr>
        <w:pStyle w:val="a4"/>
        <w:numPr>
          <w:ilvl w:val="0"/>
          <w:numId w:val="8"/>
        </w:numPr>
        <w:tabs>
          <w:tab w:val="left" w:pos="833"/>
        </w:tabs>
        <w:ind w:right="176"/>
        <w:rPr>
          <w:sz w:val="24"/>
        </w:rPr>
      </w:pPr>
      <w:r w:rsidRPr="00A6430B">
        <w:rPr>
          <w:sz w:val="24"/>
        </w:rPr>
        <w:t xml:space="preserve">аналитических отделах крупных российских и транснациональных корпораций. </w:t>
      </w:r>
    </w:p>
    <w:p w14:paraId="5CF432D4" w14:textId="35B2912D" w:rsidR="00DB0FFF" w:rsidRPr="00A6430B" w:rsidRDefault="00DB0FFF" w:rsidP="00DB0FFF">
      <w:pPr>
        <w:tabs>
          <w:tab w:val="left" w:pos="833"/>
        </w:tabs>
        <w:ind w:right="176"/>
        <w:rPr>
          <w:sz w:val="24"/>
        </w:rPr>
      </w:pPr>
    </w:p>
    <w:p w14:paraId="1E782BA3" w14:textId="77777777" w:rsidR="00DB0FFF" w:rsidRPr="00A6430B" w:rsidRDefault="00DB0FFF" w:rsidP="00DB0FFF">
      <w:pPr>
        <w:tabs>
          <w:tab w:val="left" w:pos="833"/>
        </w:tabs>
        <w:ind w:right="176"/>
        <w:rPr>
          <w:sz w:val="24"/>
        </w:rPr>
      </w:pPr>
    </w:p>
    <w:p w14:paraId="5C8379C6" w14:textId="77777777" w:rsidR="00646277" w:rsidRPr="00A6430B" w:rsidRDefault="00646277">
      <w:pPr>
        <w:pStyle w:val="a3"/>
        <w:spacing w:before="5"/>
        <w:rPr>
          <w:sz w:val="36"/>
        </w:rPr>
      </w:pPr>
    </w:p>
    <w:p w14:paraId="3AE38F00" w14:textId="77777777" w:rsidR="00646277" w:rsidRPr="00A6430B" w:rsidRDefault="00BB4F2A">
      <w:pPr>
        <w:pStyle w:val="a4"/>
        <w:numPr>
          <w:ilvl w:val="0"/>
          <w:numId w:val="9"/>
        </w:numPr>
        <w:tabs>
          <w:tab w:val="left" w:pos="3038"/>
        </w:tabs>
        <w:ind w:left="3038" w:hanging="240"/>
        <w:jc w:val="left"/>
        <w:rPr>
          <w:b/>
          <w:sz w:val="24"/>
        </w:rPr>
      </w:pPr>
      <w:r w:rsidRPr="00A6430B">
        <w:rPr>
          <w:b/>
          <w:sz w:val="24"/>
        </w:rPr>
        <w:t>Условия</w:t>
      </w:r>
      <w:r w:rsidRPr="00A6430B">
        <w:rPr>
          <w:b/>
          <w:spacing w:val="-4"/>
          <w:sz w:val="24"/>
        </w:rPr>
        <w:t xml:space="preserve"> </w:t>
      </w:r>
      <w:r w:rsidRPr="00A6430B">
        <w:rPr>
          <w:b/>
          <w:sz w:val="24"/>
        </w:rPr>
        <w:t>реализации</w:t>
      </w:r>
      <w:r w:rsidRPr="00A6430B">
        <w:rPr>
          <w:b/>
          <w:spacing w:val="-3"/>
          <w:sz w:val="24"/>
        </w:rPr>
        <w:t xml:space="preserve"> </w:t>
      </w:r>
      <w:r w:rsidRPr="00A6430B">
        <w:rPr>
          <w:b/>
          <w:sz w:val="24"/>
        </w:rPr>
        <w:t>программы</w:t>
      </w:r>
      <w:r w:rsidRPr="00A6430B">
        <w:rPr>
          <w:b/>
          <w:spacing w:val="-3"/>
          <w:sz w:val="24"/>
        </w:rPr>
        <w:t xml:space="preserve"> </w:t>
      </w:r>
      <w:r w:rsidRPr="00A6430B">
        <w:rPr>
          <w:b/>
          <w:spacing w:val="-2"/>
          <w:sz w:val="24"/>
        </w:rPr>
        <w:t>аспирантуры.</w:t>
      </w:r>
    </w:p>
    <w:p w14:paraId="46F1C652" w14:textId="77777777" w:rsidR="00646277" w:rsidRPr="00A6430B" w:rsidRDefault="00BB4F2A">
      <w:pPr>
        <w:pStyle w:val="a4"/>
        <w:numPr>
          <w:ilvl w:val="1"/>
          <w:numId w:val="9"/>
        </w:numPr>
        <w:tabs>
          <w:tab w:val="left" w:pos="532"/>
        </w:tabs>
        <w:spacing w:before="132"/>
        <w:ind w:left="532" w:hanging="420"/>
        <w:rPr>
          <w:i/>
          <w:sz w:val="24"/>
        </w:rPr>
      </w:pPr>
      <w:r w:rsidRPr="00A6430B">
        <w:rPr>
          <w:b/>
          <w:sz w:val="24"/>
        </w:rPr>
        <w:t>Структурное</w:t>
      </w:r>
      <w:r w:rsidRPr="00A6430B">
        <w:rPr>
          <w:b/>
          <w:spacing w:val="-7"/>
          <w:sz w:val="24"/>
        </w:rPr>
        <w:t xml:space="preserve"> </w:t>
      </w:r>
      <w:r w:rsidRPr="00A6430B">
        <w:rPr>
          <w:b/>
          <w:sz w:val="24"/>
        </w:rPr>
        <w:t>подразделение,</w:t>
      </w:r>
      <w:r w:rsidRPr="00A6430B">
        <w:rPr>
          <w:b/>
          <w:spacing w:val="-3"/>
          <w:sz w:val="24"/>
        </w:rPr>
        <w:t xml:space="preserve"> </w:t>
      </w:r>
      <w:r w:rsidRPr="00A6430B">
        <w:rPr>
          <w:b/>
          <w:sz w:val="24"/>
        </w:rPr>
        <w:t>где</w:t>
      </w:r>
      <w:r w:rsidRPr="00A6430B">
        <w:rPr>
          <w:b/>
          <w:spacing w:val="-5"/>
          <w:sz w:val="24"/>
        </w:rPr>
        <w:t xml:space="preserve"> </w:t>
      </w:r>
      <w:r w:rsidRPr="00A6430B">
        <w:rPr>
          <w:b/>
          <w:sz w:val="24"/>
        </w:rPr>
        <w:t>реализуется</w:t>
      </w:r>
      <w:r w:rsidRPr="00A6430B">
        <w:rPr>
          <w:b/>
          <w:spacing w:val="-3"/>
          <w:sz w:val="24"/>
        </w:rPr>
        <w:t xml:space="preserve"> </w:t>
      </w:r>
      <w:r w:rsidRPr="00A6430B">
        <w:rPr>
          <w:b/>
          <w:sz w:val="24"/>
        </w:rPr>
        <w:t>программа:</w:t>
      </w:r>
      <w:r w:rsidRPr="00A6430B">
        <w:rPr>
          <w:b/>
          <w:spacing w:val="-1"/>
          <w:sz w:val="24"/>
        </w:rPr>
        <w:t xml:space="preserve"> </w:t>
      </w:r>
      <w:r w:rsidRPr="00A6430B">
        <w:rPr>
          <w:i/>
          <w:sz w:val="24"/>
        </w:rPr>
        <w:t>социологический</w:t>
      </w:r>
      <w:r w:rsidRPr="00A6430B">
        <w:rPr>
          <w:i/>
          <w:spacing w:val="-3"/>
          <w:sz w:val="24"/>
        </w:rPr>
        <w:t xml:space="preserve"> </w:t>
      </w:r>
      <w:r w:rsidRPr="00A6430B">
        <w:rPr>
          <w:i/>
          <w:sz w:val="24"/>
        </w:rPr>
        <w:t>факультет</w:t>
      </w:r>
      <w:r w:rsidRPr="00A6430B">
        <w:rPr>
          <w:i/>
          <w:spacing w:val="-2"/>
          <w:sz w:val="24"/>
        </w:rPr>
        <w:t xml:space="preserve"> </w:t>
      </w:r>
      <w:r w:rsidRPr="00A6430B">
        <w:rPr>
          <w:i/>
          <w:spacing w:val="-4"/>
          <w:sz w:val="24"/>
        </w:rPr>
        <w:t>МГУ.</w:t>
      </w:r>
    </w:p>
    <w:p w14:paraId="1B642033" w14:textId="77777777" w:rsidR="00646277" w:rsidRPr="00A6430B" w:rsidRDefault="00BB4F2A">
      <w:pPr>
        <w:pStyle w:val="a4"/>
        <w:numPr>
          <w:ilvl w:val="1"/>
          <w:numId w:val="9"/>
        </w:numPr>
        <w:tabs>
          <w:tab w:val="left" w:pos="572"/>
        </w:tabs>
        <w:spacing w:before="67" w:line="362" w:lineRule="auto"/>
        <w:ind w:right="169" w:firstLine="0"/>
        <w:rPr>
          <w:sz w:val="24"/>
        </w:rPr>
      </w:pPr>
      <w:r w:rsidRPr="00A6430B">
        <w:rPr>
          <w:b/>
          <w:sz w:val="24"/>
        </w:rPr>
        <w:t>Фактический</w:t>
      </w:r>
      <w:r w:rsidRPr="00A6430B">
        <w:rPr>
          <w:b/>
          <w:spacing w:val="36"/>
          <w:sz w:val="24"/>
        </w:rPr>
        <w:t xml:space="preserve"> </w:t>
      </w:r>
      <w:r w:rsidRPr="00A6430B">
        <w:rPr>
          <w:b/>
          <w:sz w:val="24"/>
        </w:rPr>
        <w:t>адрес/адреса</w:t>
      </w:r>
      <w:r w:rsidRPr="00A6430B">
        <w:rPr>
          <w:b/>
          <w:spacing w:val="35"/>
          <w:sz w:val="24"/>
        </w:rPr>
        <w:t xml:space="preserve"> </w:t>
      </w:r>
      <w:r w:rsidRPr="00A6430B">
        <w:rPr>
          <w:b/>
          <w:sz w:val="24"/>
        </w:rPr>
        <w:t>реализации</w:t>
      </w:r>
      <w:r w:rsidRPr="00A6430B">
        <w:rPr>
          <w:b/>
          <w:spacing w:val="33"/>
          <w:sz w:val="24"/>
        </w:rPr>
        <w:t xml:space="preserve"> </w:t>
      </w:r>
      <w:r w:rsidRPr="00A6430B">
        <w:rPr>
          <w:b/>
          <w:sz w:val="24"/>
        </w:rPr>
        <w:t>программы:</w:t>
      </w:r>
      <w:r w:rsidRPr="00A6430B">
        <w:rPr>
          <w:b/>
          <w:spacing w:val="40"/>
          <w:sz w:val="24"/>
        </w:rPr>
        <w:t xml:space="preserve"> </w:t>
      </w:r>
      <w:r w:rsidRPr="00A6430B">
        <w:rPr>
          <w:sz w:val="24"/>
        </w:rPr>
        <w:t>119234,</w:t>
      </w:r>
      <w:r w:rsidRPr="00A6430B">
        <w:rPr>
          <w:spacing w:val="33"/>
          <w:sz w:val="24"/>
        </w:rPr>
        <w:t xml:space="preserve"> </w:t>
      </w:r>
      <w:r w:rsidRPr="00A6430B">
        <w:rPr>
          <w:sz w:val="24"/>
        </w:rPr>
        <w:t>Россия,</w:t>
      </w:r>
      <w:r w:rsidRPr="00A6430B">
        <w:rPr>
          <w:spacing w:val="35"/>
          <w:sz w:val="24"/>
        </w:rPr>
        <w:t xml:space="preserve"> </w:t>
      </w:r>
      <w:r w:rsidRPr="00A6430B">
        <w:rPr>
          <w:sz w:val="24"/>
        </w:rPr>
        <w:t>Москва,</w:t>
      </w:r>
      <w:r w:rsidRPr="00A6430B">
        <w:rPr>
          <w:spacing w:val="35"/>
          <w:sz w:val="24"/>
        </w:rPr>
        <w:t xml:space="preserve"> </w:t>
      </w:r>
      <w:r w:rsidRPr="00A6430B">
        <w:rPr>
          <w:sz w:val="24"/>
        </w:rPr>
        <w:t>Ленинские</w:t>
      </w:r>
      <w:r w:rsidRPr="00A6430B">
        <w:rPr>
          <w:spacing w:val="34"/>
          <w:sz w:val="24"/>
        </w:rPr>
        <w:t xml:space="preserve"> </w:t>
      </w:r>
      <w:r w:rsidRPr="00A6430B">
        <w:rPr>
          <w:sz w:val="24"/>
        </w:rPr>
        <w:t xml:space="preserve">горы, </w:t>
      </w:r>
      <w:r w:rsidRPr="00A6430B">
        <w:rPr>
          <w:sz w:val="24"/>
        </w:rPr>
        <w:lastRenderedPageBreak/>
        <w:t>МГУ, д. 1. стр. 33, социологический факультет МГУ</w:t>
      </w:r>
    </w:p>
    <w:p w14:paraId="42DDDA1F" w14:textId="77777777" w:rsidR="00646277" w:rsidRPr="00A6430B" w:rsidRDefault="00BB4F2A">
      <w:pPr>
        <w:ind w:left="112"/>
        <w:rPr>
          <w:b/>
          <w:sz w:val="24"/>
        </w:rPr>
      </w:pPr>
      <w:r w:rsidRPr="00A6430B">
        <w:rPr>
          <w:b/>
          <w:sz w:val="24"/>
        </w:rPr>
        <w:t>2.3</w:t>
      </w:r>
      <w:r w:rsidRPr="00A6430B">
        <w:rPr>
          <w:b/>
          <w:spacing w:val="3"/>
          <w:sz w:val="24"/>
        </w:rPr>
        <w:t xml:space="preserve"> </w:t>
      </w:r>
      <w:r w:rsidRPr="00A6430B">
        <w:rPr>
          <w:b/>
          <w:sz w:val="24"/>
        </w:rPr>
        <w:t>Максимально</w:t>
      </w:r>
      <w:r w:rsidRPr="00A6430B">
        <w:rPr>
          <w:b/>
          <w:spacing w:val="5"/>
          <w:sz w:val="24"/>
        </w:rPr>
        <w:t xml:space="preserve"> </w:t>
      </w:r>
      <w:r w:rsidRPr="00A6430B">
        <w:rPr>
          <w:b/>
          <w:sz w:val="24"/>
        </w:rPr>
        <w:t>возможное</w:t>
      </w:r>
      <w:r w:rsidRPr="00A6430B">
        <w:rPr>
          <w:b/>
          <w:spacing w:val="4"/>
          <w:sz w:val="24"/>
        </w:rPr>
        <w:t xml:space="preserve"> </w:t>
      </w:r>
      <w:r w:rsidRPr="00A6430B">
        <w:rPr>
          <w:b/>
          <w:sz w:val="24"/>
        </w:rPr>
        <w:t>число</w:t>
      </w:r>
      <w:r w:rsidRPr="00A6430B">
        <w:rPr>
          <w:b/>
          <w:spacing w:val="6"/>
          <w:sz w:val="24"/>
        </w:rPr>
        <w:t xml:space="preserve"> </w:t>
      </w:r>
      <w:r w:rsidRPr="00A6430B">
        <w:rPr>
          <w:b/>
          <w:sz w:val="24"/>
        </w:rPr>
        <w:t>аспирантов</w:t>
      </w:r>
      <w:r w:rsidRPr="00A6430B">
        <w:rPr>
          <w:b/>
          <w:spacing w:val="2"/>
          <w:sz w:val="24"/>
        </w:rPr>
        <w:t xml:space="preserve"> </w:t>
      </w:r>
      <w:r w:rsidRPr="00A6430B">
        <w:rPr>
          <w:b/>
          <w:sz w:val="24"/>
        </w:rPr>
        <w:t>одновременно</w:t>
      </w:r>
      <w:r w:rsidRPr="00A6430B">
        <w:rPr>
          <w:b/>
          <w:spacing w:val="6"/>
          <w:sz w:val="24"/>
        </w:rPr>
        <w:t xml:space="preserve"> </w:t>
      </w:r>
      <w:r w:rsidRPr="00A6430B">
        <w:rPr>
          <w:b/>
          <w:sz w:val="24"/>
        </w:rPr>
        <w:t>обучающихся</w:t>
      </w:r>
      <w:r w:rsidRPr="00A6430B">
        <w:rPr>
          <w:b/>
          <w:spacing w:val="5"/>
          <w:sz w:val="24"/>
        </w:rPr>
        <w:t xml:space="preserve"> </w:t>
      </w:r>
      <w:r w:rsidRPr="00A6430B">
        <w:rPr>
          <w:b/>
          <w:sz w:val="24"/>
        </w:rPr>
        <w:t>на</w:t>
      </w:r>
      <w:r w:rsidRPr="00A6430B">
        <w:rPr>
          <w:b/>
          <w:spacing w:val="5"/>
          <w:sz w:val="24"/>
        </w:rPr>
        <w:t xml:space="preserve"> </w:t>
      </w:r>
      <w:r w:rsidRPr="00A6430B">
        <w:rPr>
          <w:b/>
          <w:sz w:val="24"/>
        </w:rPr>
        <w:t>данной</w:t>
      </w:r>
      <w:r w:rsidRPr="00A6430B">
        <w:rPr>
          <w:b/>
          <w:spacing w:val="4"/>
          <w:sz w:val="24"/>
        </w:rPr>
        <w:t xml:space="preserve"> </w:t>
      </w:r>
      <w:r w:rsidRPr="00A6430B">
        <w:rPr>
          <w:b/>
          <w:spacing w:val="-2"/>
          <w:sz w:val="24"/>
        </w:rPr>
        <w:t>программе</w:t>
      </w:r>
    </w:p>
    <w:p w14:paraId="5405BF30" w14:textId="77777777" w:rsidR="00646277" w:rsidRPr="00A6430B" w:rsidRDefault="00BB4F2A">
      <w:pPr>
        <w:pStyle w:val="a3"/>
        <w:spacing w:before="132" w:line="360" w:lineRule="auto"/>
        <w:ind w:left="112" w:right="98"/>
      </w:pPr>
      <w:r w:rsidRPr="00A6430B">
        <w:t>- 20 человек на всех годах обучения, без учета лиц, находящихся в академическом отпуске или отпуске по беременности и родам/по уходу за ребенком.</w:t>
      </w:r>
    </w:p>
    <w:p w14:paraId="7B846BCD" w14:textId="77777777" w:rsidR="00646277" w:rsidRPr="00A6430B" w:rsidRDefault="00BB4F2A">
      <w:pPr>
        <w:pStyle w:val="a4"/>
        <w:numPr>
          <w:ilvl w:val="1"/>
          <w:numId w:val="7"/>
        </w:numPr>
        <w:tabs>
          <w:tab w:val="left" w:pos="532"/>
        </w:tabs>
        <w:ind w:left="532" w:hanging="420"/>
        <w:rPr>
          <w:sz w:val="24"/>
        </w:rPr>
      </w:pPr>
      <w:r w:rsidRPr="00A6430B">
        <w:rPr>
          <w:sz w:val="24"/>
        </w:rPr>
        <w:t>Кадровые</w:t>
      </w:r>
      <w:r w:rsidRPr="00A6430B">
        <w:rPr>
          <w:spacing w:val="-3"/>
          <w:sz w:val="24"/>
        </w:rPr>
        <w:t xml:space="preserve"> </w:t>
      </w:r>
      <w:r w:rsidRPr="00A6430B">
        <w:rPr>
          <w:sz w:val="24"/>
        </w:rPr>
        <w:t>условия</w:t>
      </w:r>
      <w:r w:rsidRPr="00A6430B">
        <w:rPr>
          <w:spacing w:val="-1"/>
          <w:sz w:val="24"/>
        </w:rPr>
        <w:t xml:space="preserve"> </w:t>
      </w:r>
      <w:r w:rsidRPr="00A6430B">
        <w:rPr>
          <w:sz w:val="24"/>
        </w:rPr>
        <w:t>реализации</w:t>
      </w:r>
      <w:r w:rsidRPr="00A6430B">
        <w:rPr>
          <w:spacing w:val="-5"/>
          <w:sz w:val="24"/>
        </w:rPr>
        <w:t xml:space="preserve"> </w:t>
      </w:r>
      <w:r w:rsidRPr="00A6430B">
        <w:rPr>
          <w:sz w:val="24"/>
        </w:rPr>
        <w:t>программы:</w:t>
      </w:r>
      <w:r w:rsidRPr="00A6430B">
        <w:rPr>
          <w:spacing w:val="-3"/>
          <w:sz w:val="24"/>
        </w:rPr>
        <w:t xml:space="preserve"> </w:t>
      </w:r>
      <w:r w:rsidRPr="00A6430B">
        <w:rPr>
          <w:sz w:val="24"/>
        </w:rPr>
        <w:t>приложение</w:t>
      </w:r>
      <w:r w:rsidRPr="00A6430B">
        <w:rPr>
          <w:spacing w:val="-4"/>
          <w:sz w:val="24"/>
        </w:rPr>
        <w:t xml:space="preserve"> </w:t>
      </w:r>
      <w:r w:rsidRPr="00A6430B">
        <w:rPr>
          <w:sz w:val="24"/>
        </w:rPr>
        <w:t>1</w:t>
      </w:r>
      <w:r w:rsidRPr="00A6430B">
        <w:rPr>
          <w:spacing w:val="-3"/>
          <w:sz w:val="24"/>
        </w:rPr>
        <w:t xml:space="preserve"> </w:t>
      </w:r>
      <w:r w:rsidRPr="00A6430B">
        <w:rPr>
          <w:sz w:val="24"/>
        </w:rPr>
        <w:t>к</w:t>
      </w:r>
      <w:r w:rsidRPr="00A6430B">
        <w:rPr>
          <w:spacing w:val="-2"/>
          <w:sz w:val="24"/>
        </w:rPr>
        <w:t xml:space="preserve"> программе.</w:t>
      </w:r>
    </w:p>
    <w:p w14:paraId="22288FBC" w14:textId="77777777" w:rsidR="00646277" w:rsidRPr="00A6430B" w:rsidRDefault="00BB4F2A">
      <w:pPr>
        <w:pStyle w:val="a4"/>
        <w:numPr>
          <w:ilvl w:val="1"/>
          <w:numId w:val="7"/>
        </w:numPr>
        <w:tabs>
          <w:tab w:val="left" w:pos="532"/>
        </w:tabs>
        <w:spacing w:before="139"/>
        <w:ind w:left="532" w:hanging="420"/>
        <w:rPr>
          <w:sz w:val="24"/>
        </w:rPr>
      </w:pPr>
      <w:r w:rsidRPr="00A6430B">
        <w:rPr>
          <w:sz w:val="24"/>
        </w:rPr>
        <w:t>Материально-технические</w:t>
      </w:r>
      <w:r w:rsidRPr="00A6430B">
        <w:rPr>
          <w:spacing w:val="-3"/>
          <w:sz w:val="24"/>
        </w:rPr>
        <w:t xml:space="preserve"> </w:t>
      </w:r>
      <w:r w:rsidRPr="00A6430B">
        <w:rPr>
          <w:sz w:val="24"/>
        </w:rPr>
        <w:t>условия</w:t>
      </w:r>
      <w:r w:rsidRPr="00A6430B">
        <w:rPr>
          <w:spacing w:val="-4"/>
          <w:sz w:val="24"/>
        </w:rPr>
        <w:t xml:space="preserve"> </w:t>
      </w:r>
      <w:r w:rsidRPr="00A6430B">
        <w:rPr>
          <w:sz w:val="24"/>
        </w:rPr>
        <w:t>реализации</w:t>
      </w:r>
      <w:r w:rsidRPr="00A6430B">
        <w:rPr>
          <w:spacing w:val="-7"/>
          <w:sz w:val="24"/>
        </w:rPr>
        <w:t xml:space="preserve"> </w:t>
      </w:r>
      <w:r w:rsidRPr="00A6430B">
        <w:rPr>
          <w:sz w:val="24"/>
        </w:rPr>
        <w:t>программы:</w:t>
      </w:r>
      <w:r w:rsidRPr="00A6430B">
        <w:rPr>
          <w:spacing w:val="-5"/>
          <w:sz w:val="24"/>
        </w:rPr>
        <w:t xml:space="preserve"> </w:t>
      </w:r>
      <w:r w:rsidRPr="00A6430B">
        <w:rPr>
          <w:sz w:val="24"/>
        </w:rPr>
        <w:t>приложение</w:t>
      </w:r>
      <w:r w:rsidRPr="00A6430B">
        <w:rPr>
          <w:spacing w:val="-6"/>
          <w:sz w:val="24"/>
        </w:rPr>
        <w:t xml:space="preserve"> </w:t>
      </w:r>
      <w:r w:rsidRPr="00A6430B">
        <w:rPr>
          <w:sz w:val="24"/>
        </w:rPr>
        <w:t>2</w:t>
      </w:r>
      <w:r w:rsidRPr="00A6430B">
        <w:rPr>
          <w:spacing w:val="-5"/>
          <w:sz w:val="24"/>
        </w:rPr>
        <w:t xml:space="preserve"> </w:t>
      </w:r>
      <w:r w:rsidRPr="00A6430B">
        <w:rPr>
          <w:sz w:val="24"/>
        </w:rPr>
        <w:t>к</w:t>
      </w:r>
      <w:r w:rsidRPr="00A6430B">
        <w:rPr>
          <w:spacing w:val="-4"/>
          <w:sz w:val="24"/>
        </w:rPr>
        <w:t xml:space="preserve"> </w:t>
      </w:r>
      <w:r w:rsidRPr="00A6430B">
        <w:rPr>
          <w:spacing w:val="-2"/>
          <w:sz w:val="24"/>
        </w:rPr>
        <w:t>программе.</w:t>
      </w:r>
    </w:p>
    <w:p w14:paraId="091EE74F" w14:textId="77777777" w:rsidR="00646277" w:rsidRDefault="00BB4F2A">
      <w:pPr>
        <w:pStyle w:val="a4"/>
        <w:numPr>
          <w:ilvl w:val="1"/>
          <w:numId w:val="7"/>
        </w:numPr>
        <w:tabs>
          <w:tab w:val="left" w:pos="532"/>
        </w:tabs>
        <w:spacing w:before="137"/>
        <w:ind w:left="532" w:hanging="420"/>
        <w:rPr>
          <w:sz w:val="24"/>
        </w:rPr>
      </w:pPr>
      <w:r w:rsidRPr="00A6430B">
        <w:rPr>
          <w:sz w:val="24"/>
        </w:rPr>
        <w:t>Информационное</w:t>
      </w:r>
      <w:r w:rsidRPr="00A6430B">
        <w:rPr>
          <w:spacing w:val="-7"/>
          <w:sz w:val="24"/>
        </w:rPr>
        <w:t xml:space="preserve"> </w:t>
      </w:r>
      <w:r w:rsidRPr="00A6430B">
        <w:rPr>
          <w:sz w:val="24"/>
        </w:rPr>
        <w:t>и</w:t>
      </w:r>
      <w:r w:rsidRPr="00A6430B">
        <w:rPr>
          <w:spacing w:val="-3"/>
          <w:sz w:val="24"/>
        </w:rPr>
        <w:t xml:space="preserve"> </w:t>
      </w:r>
      <w:r w:rsidRPr="00A6430B"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019C642C" w14:textId="77777777" w:rsidR="00646277" w:rsidRDefault="00646277">
      <w:pPr>
        <w:rPr>
          <w:sz w:val="24"/>
        </w:rPr>
        <w:sectPr w:rsidR="00646277">
          <w:footerReference w:type="default" r:id="rId9"/>
          <w:pgSz w:w="12240" w:h="15840"/>
          <w:pgMar w:top="1060" w:right="160" w:bottom="720" w:left="1020" w:header="0" w:footer="522" w:gutter="0"/>
          <w:cols w:space="720"/>
        </w:sectPr>
      </w:pPr>
    </w:p>
    <w:p w14:paraId="67BB8E60" w14:textId="77777777" w:rsidR="00646277" w:rsidRDefault="00BB4F2A">
      <w:pPr>
        <w:spacing w:before="72"/>
        <w:ind w:left="309" w:right="365"/>
        <w:jc w:val="center"/>
        <w:rPr>
          <w:b/>
          <w:sz w:val="24"/>
        </w:rPr>
      </w:pPr>
      <w:r>
        <w:rPr>
          <w:b/>
          <w:color w:val="21272E"/>
          <w:sz w:val="24"/>
        </w:rPr>
        <w:lastRenderedPageBreak/>
        <w:t>НАУЧНЫЙ</w:t>
      </w:r>
      <w:r>
        <w:rPr>
          <w:b/>
          <w:color w:val="21272E"/>
          <w:spacing w:val="-2"/>
          <w:sz w:val="24"/>
        </w:rPr>
        <w:t xml:space="preserve"> КОМПОНЕНТ</w:t>
      </w:r>
    </w:p>
    <w:p w14:paraId="2151E107" w14:textId="77777777" w:rsidR="00646277" w:rsidRDefault="00BB4F2A">
      <w:pPr>
        <w:spacing w:before="138" w:line="322" w:lineRule="exact"/>
        <w:ind w:left="204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аспирантуры</w:t>
      </w:r>
    </w:p>
    <w:p w14:paraId="5D329AEA" w14:textId="77777777" w:rsidR="00646277" w:rsidRDefault="00BB4F2A">
      <w:pPr>
        <w:ind w:left="2376"/>
        <w:rPr>
          <w:b/>
          <w:sz w:val="28"/>
        </w:rPr>
      </w:pPr>
      <w:r>
        <w:rPr>
          <w:b/>
          <w:sz w:val="28"/>
        </w:rPr>
        <w:t>5.4.1.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Теория,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социологии</w:t>
      </w:r>
    </w:p>
    <w:p w14:paraId="796DE6E2" w14:textId="77777777" w:rsidR="00646277" w:rsidRDefault="0064627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646277" w14:paraId="1D152FCC" w14:textId="77777777">
        <w:trPr>
          <w:trHeight w:val="1106"/>
        </w:trPr>
        <w:tc>
          <w:tcPr>
            <w:tcW w:w="1095" w:type="dxa"/>
          </w:tcPr>
          <w:p w14:paraId="083F712E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04E5959B" w14:textId="77777777" w:rsidR="00646277" w:rsidRDefault="00BB4F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 w14:paraId="76A90F02" w14:textId="77777777" w:rsidR="00646277" w:rsidRDefault="00BB4F2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 w14:paraId="4EB1A64E" w14:textId="77777777" w:rsidR="00646277" w:rsidRDefault="00BB4F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 w14:paraId="1045CB71" w14:textId="77777777" w:rsidR="00646277" w:rsidRDefault="00BB4F2A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4008" w:type="dxa"/>
          </w:tcPr>
          <w:p w14:paraId="609A5E01" w14:textId="77777777" w:rsidR="00646277" w:rsidRDefault="00BB4F2A">
            <w:pPr>
              <w:pStyle w:val="TableParagraph"/>
              <w:spacing w:line="275" w:lineRule="exact"/>
              <w:ind w:left="1358" w:right="1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646277" w14:paraId="3077F72C" w14:textId="77777777">
        <w:trPr>
          <w:trHeight w:val="551"/>
        </w:trPr>
        <w:tc>
          <w:tcPr>
            <w:tcW w:w="4861" w:type="dxa"/>
            <w:gridSpan w:val="2"/>
          </w:tcPr>
          <w:p w14:paraId="50D75A02" w14:textId="77777777" w:rsidR="00646277" w:rsidRDefault="00BB4F2A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Примерный 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научного</w:t>
            </w:r>
          </w:p>
          <w:p w14:paraId="70A4E1B4" w14:textId="77777777" w:rsidR="00646277" w:rsidRDefault="00BB4F2A">
            <w:pPr>
              <w:pStyle w:val="TableParagraph"/>
              <w:spacing w:line="259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 w14:paraId="0073B493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71E31A61" w14:textId="77777777" w:rsidR="00646277" w:rsidRDefault="00646277">
            <w:pPr>
              <w:pStyle w:val="TableParagraph"/>
              <w:rPr>
                <w:sz w:val="24"/>
              </w:rPr>
            </w:pPr>
          </w:p>
        </w:tc>
      </w:tr>
      <w:tr w:rsidR="00646277" w14:paraId="1028FD98" w14:textId="77777777">
        <w:trPr>
          <w:trHeight w:val="3864"/>
        </w:trPr>
        <w:tc>
          <w:tcPr>
            <w:tcW w:w="1095" w:type="dxa"/>
          </w:tcPr>
          <w:p w14:paraId="055222A3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6" w:type="dxa"/>
          </w:tcPr>
          <w:p w14:paraId="3B077DEA" w14:textId="77777777" w:rsidR="00646277" w:rsidRDefault="00BB4F2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требований:</w:t>
            </w:r>
          </w:p>
          <w:p w14:paraId="2976446A" w14:textId="77777777" w:rsidR="00646277" w:rsidRDefault="00BB4F2A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 w14:paraId="392B5825" w14:textId="77777777" w:rsidR="00646277" w:rsidRDefault="00BB4F2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-Положения о присуждении ученых степеней (Постановление Правительства РФ от 24.09.2013)</w:t>
            </w:r>
          </w:p>
          <w:p w14:paraId="4EE161C7" w14:textId="77777777" w:rsidR="00646277" w:rsidRDefault="00BB4F2A">
            <w:pPr>
              <w:pStyle w:val="TableParagraph"/>
              <w:tabs>
                <w:tab w:val="left" w:pos="2151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приоритетным </w:t>
            </w:r>
            <w:r>
              <w:rPr>
                <w:sz w:val="24"/>
              </w:rPr>
              <w:t>направлениям научной (научно- исследовательской) деятельности социологического факультета;</w:t>
            </w:r>
          </w:p>
          <w:p w14:paraId="3770DD12" w14:textId="77777777" w:rsidR="00646277" w:rsidRDefault="00BB4F2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 w14:paraId="7FDDC3D7" w14:textId="77777777" w:rsidR="00646277" w:rsidRDefault="00BB4F2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  <w:p w14:paraId="79AF1A2B" w14:textId="77777777" w:rsidR="00646277" w:rsidRDefault="00BB4F2A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224" w:type="dxa"/>
          </w:tcPr>
          <w:p w14:paraId="4D8BE89E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14:paraId="0B67DF20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Разработка темы и плана диссертационного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совместно с научным</w:t>
            </w:r>
          </w:p>
          <w:p w14:paraId="2AE78D6B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646277" w14:paraId="4239E619" w14:textId="77777777">
        <w:trPr>
          <w:trHeight w:val="1380"/>
        </w:trPr>
        <w:tc>
          <w:tcPr>
            <w:tcW w:w="1095" w:type="dxa"/>
          </w:tcPr>
          <w:p w14:paraId="0F955AC8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6" w:type="dxa"/>
          </w:tcPr>
          <w:p w14:paraId="6FC864B9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 w14:paraId="75CD04A4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 задач, этапов, методов</w:t>
            </w:r>
          </w:p>
          <w:p w14:paraId="5537F619" w14:textId="77777777" w:rsidR="00646277" w:rsidRDefault="00BB4F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его проведения.</w:t>
            </w:r>
          </w:p>
        </w:tc>
        <w:tc>
          <w:tcPr>
            <w:tcW w:w="1224" w:type="dxa"/>
          </w:tcPr>
          <w:p w14:paraId="5EE8F3EC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14:paraId="29E29295" w14:textId="77777777" w:rsidR="00646277" w:rsidRDefault="00BB4F2A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 аспиранта,</w:t>
            </w:r>
          </w:p>
          <w:p w14:paraId="741E1C8B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подписанный научным руководителем</w:t>
            </w:r>
          </w:p>
        </w:tc>
      </w:tr>
      <w:tr w:rsidR="00646277" w14:paraId="1CACAD64" w14:textId="77777777">
        <w:trPr>
          <w:trHeight w:val="1103"/>
        </w:trPr>
        <w:tc>
          <w:tcPr>
            <w:tcW w:w="1095" w:type="dxa"/>
          </w:tcPr>
          <w:p w14:paraId="423D329C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6" w:type="dxa"/>
          </w:tcPr>
          <w:p w14:paraId="40CB693B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 с использованием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14:paraId="5690DF1D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24" w:type="dxa"/>
          </w:tcPr>
          <w:p w14:paraId="0ECC3DD8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14:paraId="4C6D46EF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проведенного</w:t>
            </w:r>
          </w:p>
          <w:p w14:paraId="174712E6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646277" w14:paraId="6BA03FC0" w14:textId="77777777">
        <w:trPr>
          <w:trHeight w:val="3588"/>
        </w:trPr>
        <w:tc>
          <w:tcPr>
            <w:tcW w:w="1095" w:type="dxa"/>
          </w:tcPr>
          <w:p w14:paraId="278492C5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66" w:type="dxa"/>
          </w:tcPr>
          <w:p w14:paraId="23FF674F" w14:textId="77777777" w:rsidR="00646277" w:rsidRDefault="00BB4F2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результатов:</w:t>
            </w:r>
          </w:p>
          <w:p w14:paraId="182B1014" w14:textId="77777777" w:rsidR="00646277" w:rsidRDefault="00BB4F2A">
            <w:pPr>
              <w:pStyle w:val="TableParagraph"/>
              <w:tabs>
                <w:tab w:val="left" w:pos="280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 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международного уровня;</w:t>
            </w:r>
          </w:p>
          <w:p w14:paraId="47148297" w14:textId="77777777" w:rsidR="00646277" w:rsidRDefault="00BB4F2A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публикации статей в журналах из перечня ВАК по теме диссертации;</w:t>
            </w:r>
          </w:p>
          <w:p w14:paraId="78E2C4F3" w14:textId="77777777" w:rsidR="00646277" w:rsidRDefault="00BB4F2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right="46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 факультета, в т.ч. с устным</w:t>
            </w:r>
          </w:p>
          <w:p w14:paraId="2EAAA646" w14:textId="77777777" w:rsidR="00646277" w:rsidRDefault="00BB4F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 w14:paraId="63B998FB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2EAEF2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14:paraId="33FA6AFB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научных конференциях,</w:t>
            </w:r>
          </w:p>
          <w:p w14:paraId="28E6FCB2" w14:textId="77777777" w:rsidR="00646277" w:rsidRDefault="00BB4F2A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сертификатами участия, публикация докладов в сборниках материалов</w:t>
            </w:r>
          </w:p>
          <w:p w14:paraId="40790684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выступлений.</w:t>
            </w:r>
          </w:p>
          <w:p w14:paraId="7DFBC539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исследования с выходными</w:t>
            </w:r>
          </w:p>
          <w:p w14:paraId="3ECA22A7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данными.</w:t>
            </w:r>
          </w:p>
        </w:tc>
      </w:tr>
    </w:tbl>
    <w:p w14:paraId="7DBA95D8" w14:textId="77777777" w:rsidR="00646277" w:rsidRDefault="00646277">
      <w:pPr>
        <w:rPr>
          <w:sz w:val="24"/>
        </w:rPr>
        <w:sectPr w:rsidR="00646277">
          <w:pgSz w:w="12240" w:h="15840"/>
          <w:pgMar w:top="1060" w:right="160" w:bottom="720" w:left="1020" w:header="0" w:footer="5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646277" w14:paraId="338257C9" w14:textId="77777777">
        <w:trPr>
          <w:trHeight w:val="3314"/>
        </w:trPr>
        <w:tc>
          <w:tcPr>
            <w:tcW w:w="1095" w:type="dxa"/>
          </w:tcPr>
          <w:p w14:paraId="7A136B4A" w14:textId="77777777" w:rsidR="00646277" w:rsidRDefault="00BB4F2A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3766" w:type="dxa"/>
          </w:tcPr>
          <w:p w14:paraId="5607DE68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научного исследования:</w:t>
            </w:r>
          </w:p>
          <w:p w14:paraId="06EC249C" w14:textId="77777777" w:rsidR="00646277" w:rsidRDefault="00BB4F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с учетом требований;</w:t>
            </w:r>
          </w:p>
          <w:p w14:paraId="2C452C92" w14:textId="77777777" w:rsidR="00646277" w:rsidRDefault="00BB4F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73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 w14:paraId="74CBA3D8" w14:textId="77777777" w:rsidR="00646277" w:rsidRDefault="00BB4F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социологического исследования (при</w:t>
            </w:r>
          </w:p>
          <w:p w14:paraId="43598842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необходимости);</w:t>
            </w:r>
          </w:p>
          <w:p w14:paraId="5CCD304E" w14:textId="77777777" w:rsidR="00646277" w:rsidRDefault="00BB4F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14:paraId="46C3027E" w14:textId="77777777" w:rsidR="00646277" w:rsidRDefault="00BB4F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22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 на кафедре.</w:t>
            </w:r>
          </w:p>
        </w:tc>
        <w:tc>
          <w:tcPr>
            <w:tcW w:w="1224" w:type="dxa"/>
          </w:tcPr>
          <w:p w14:paraId="424373AA" w14:textId="77777777" w:rsidR="00646277" w:rsidRDefault="00BB4F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14:paraId="30B91D12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социологического</w:t>
            </w:r>
          </w:p>
          <w:p w14:paraId="489D0CFC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 w14:paraId="4C080A65" w14:textId="77777777" w:rsidR="00646277" w:rsidRDefault="00BB4F2A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о проведении аспирантом этапов </w:t>
            </w:r>
            <w:r>
              <w:rPr>
                <w:spacing w:val="-2"/>
                <w:sz w:val="24"/>
              </w:rPr>
              <w:t>научно-исследовательской</w:t>
            </w:r>
          </w:p>
          <w:p w14:paraId="6B839F47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46277" w14:paraId="2B10360D" w14:textId="77777777">
        <w:trPr>
          <w:trHeight w:val="551"/>
        </w:trPr>
        <w:tc>
          <w:tcPr>
            <w:tcW w:w="4861" w:type="dxa"/>
            <w:gridSpan w:val="2"/>
          </w:tcPr>
          <w:p w14:paraId="2A6E9090" w14:textId="77777777" w:rsidR="00646277" w:rsidRDefault="00BB4F2A">
            <w:pPr>
              <w:pStyle w:val="TableParagraph"/>
              <w:spacing w:line="276" w:lineRule="exact"/>
              <w:ind w:left="1550" w:right="10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План подготовки диссертации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публикаций</w:t>
            </w:r>
          </w:p>
        </w:tc>
        <w:tc>
          <w:tcPr>
            <w:tcW w:w="1224" w:type="dxa"/>
          </w:tcPr>
          <w:p w14:paraId="6EACB648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72D9DD6B" w14:textId="77777777" w:rsidR="00646277" w:rsidRDefault="00646277">
            <w:pPr>
              <w:pStyle w:val="TableParagraph"/>
              <w:rPr>
                <w:sz w:val="24"/>
              </w:rPr>
            </w:pPr>
          </w:p>
        </w:tc>
      </w:tr>
      <w:tr w:rsidR="00646277" w14:paraId="335CC1CF" w14:textId="77777777">
        <w:trPr>
          <w:trHeight w:val="1931"/>
        </w:trPr>
        <w:tc>
          <w:tcPr>
            <w:tcW w:w="1095" w:type="dxa"/>
          </w:tcPr>
          <w:p w14:paraId="27F66505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6" w:type="dxa"/>
          </w:tcPr>
          <w:p w14:paraId="328E318E" w14:textId="77777777" w:rsidR="00646277" w:rsidRDefault="00BB4F2A">
            <w:pPr>
              <w:pStyle w:val="TableParagraph"/>
              <w:ind w:left="107" w:right="1156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 w14:paraId="140FEC08" w14:textId="77777777" w:rsidR="00646277" w:rsidRDefault="00BB4F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исследования;</w:t>
            </w:r>
          </w:p>
          <w:p w14:paraId="41DEA168" w14:textId="77777777" w:rsidR="00646277" w:rsidRDefault="00BB4F2A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обзор литературы и составление </w:t>
            </w:r>
            <w:r>
              <w:rPr>
                <w:spacing w:val="-2"/>
                <w:sz w:val="24"/>
              </w:rPr>
              <w:t>библиографии;</w:t>
            </w:r>
          </w:p>
          <w:p w14:paraId="14E2FCF5" w14:textId="77777777" w:rsidR="00646277" w:rsidRDefault="00BB4F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22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 цели и задач</w:t>
            </w:r>
          </w:p>
        </w:tc>
        <w:tc>
          <w:tcPr>
            <w:tcW w:w="1224" w:type="dxa"/>
          </w:tcPr>
          <w:p w14:paraId="630F053D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14:paraId="5248E4E1" w14:textId="77777777" w:rsidR="00646277" w:rsidRDefault="00BB4F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1815EE8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обоснованием структуры диссертации,</w:t>
            </w:r>
          </w:p>
          <w:p w14:paraId="6B22DBF2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развернутым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 w:rsidR="00646277" w14:paraId="5C71C2E2" w14:textId="77777777">
        <w:trPr>
          <w:trHeight w:val="6624"/>
        </w:trPr>
        <w:tc>
          <w:tcPr>
            <w:tcW w:w="1095" w:type="dxa"/>
          </w:tcPr>
          <w:p w14:paraId="0883F573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66" w:type="dxa"/>
          </w:tcPr>
          <w:p w14:paraId="496BE8AF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 </w:t>
            </w:r>
            <w:r>
              <w:rPr>
                <w:spacing w:val="-2"/>
                <w:sz w:val="24"/>
              </w:rPr>
              <w:t>диссертации:</w:t>
            </w:r>
          </w:p>
          <w:p w14:paraId="4BCA6C59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73" w:firstLine="0"/>
              <w:rPr>
                <w:sz w:val="24"/>
              </w:rPr>
            </w:pPr>
            <w:r>
              <w:rPr>
                <w:sz w:val="24"/>
              </w:rPr>
              <w:t>подбор материалов для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главы;</w:t>
            </w:r>
          </w:p>
          <w:p w14:paraId="2FAB65F4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14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теоретической части </w:t>
            </w:r>
            <w:r>
              <w:rPr>
                <w:spacing w:val="-2"/>
                <w:sz w:val="24"/>
              </w:rPr>
              <w:t>исследования;</w:t>
            </w:r>
          </w:p>
          <w:p w14:paraId="5D731064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главы;</w:t>
            </w:r>
          </w:p>
          <w:p w14:paraId="2248A27F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14:paraId="578EB7A1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 источников литературы,</w:t>
            </w:r>
          </w:p>
          <w:p w14:paraId="19277EFF" w14:textId="77777777" w:rsidR="00646277" w:rsidRDefault="00BB4F2A">
            <w:pPr>
              <w:pStyle w:val="TableParagraph"/>
              <w:ind w:left="107" w:right="935"/>
              <w:jc w:val="both"/>
              <w:rPr>
                <w:sz w:val="24"/>
              </w:rPr>
            </w:pPr>
            <w:r>
              <w:rPr>
                <w:sz w:val="24"/>
              </w:rPr>
              <w:t>составляющих теоретико- методологическую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</w:t>
            </w:r>
            <w:r>
              <w:rPr>
                <w:spacing w:val="-2"/>
                <w:sz w:val="24"/>
              </w:rPr>
              <w:t>диссертации;</w:t>
            </w:r>
          </w:p>
          <w:p w14:paraId="1B3FB882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разработка инструментария социологического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76960BB8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 w14:paraId="754C9065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14:paraId="154C6AF4" w14:textId="77777777" w:rsidR="00646277" w:rsidRDefault="00BB4F2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 w14:paraId="2FAFDAA6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 w14:paraId="0863DB24" w14:textId="77777777" w:rsidR="00646277" w:rsidRDefault="00BB4F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224" w:type="dxa"/>
          </w:tcPr>
          <w:p w14:paraId="79DA9678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14:paraId="51CB61BE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кафедры ежегодно, с</w:t>
            </w:r>
          </w:p>
          <w:p w14:paraId="0271A273" w14:textId="77777777" w:rsidR="00646277" w:rsidRDefault="00BB4F2A">
            <w:pPr>
              <w:pStyle w:val="TableParagraph"/>
              <w:ind w:left="110" w:right="481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 глав диссертации</w:t>
            </w:r>
          </w:p>
        </w:tc>
      </w:tr>
      <w:tr w:rsidR="00646277" w14:paraId="7C4E908C" w14:textId="77777777">
        <w:trPr>
          <w:trHeight w:val="827"/>
        </w:trPr>
        <w:tc>
          <w:tcPr>
            <w:tcW w:w="1095" w:type="dxa"/>
          </w:tcPr>
          <w:p w14:paraId="134E3F49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6" w:type="dxa"/>
          </w:tcPr>
          <w:p w14:paraId="3BDE7C35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614FC8EE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присуждении</w:t>
            </w:r>
          </w:p>
        </w:tc>
        <w:tc>
          <w:tcPr>
            <w:tcW w:w="1224" w:type="dxa"/>
          </w:tcPr>
          <w:p w14:paraId="4CDC3DD5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14:paraId="383CF962" w14:textId="77777777" w:rsidR="00646277" w:rsidRDefault="00BB4F2A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</w:p>
          <w:p w14:paraId="1637F8C0" w14:textId="77777777" w:rsidR="00646277" w:rsidRDefault="00BB4F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первичное</w:t>
            </w:r>
          </w:p>
        </w:tc>
      </w:tr>
    </w:tbl>
    <w:p w14:paraId="6D0C50E7" w14:textId="77777777" w:rsidR="00646277" w:rsidRDefault="00646277">
      <w:pPr>
        <w:spacing w:line="264" w:lineRule="exact"/>
        <w:rPr>
          <w:sz w:val="24"/>
        </w:rPr>
        <w:sectPr w:rsidR="00646277">
          <w:type w:val="continuous"/>
          <w:pgSz w:w="12240" w:h="15840"/>
          <w:pgMar w:top="1120" w:right="160" w:bottom="997" w:left="1020" w:header="0" w:footer="5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66"/>
        <w:gridCol w:w="1224"/>
        <w:gridCol w:w="4008"/>
      </w:tblGrid>
      <w:tr w:rsidR="00646277" w14:paraId="5DAD0348" w14:textId="77777777">
        <w:trPr>
          <w:trHeight w:val="830"/>
        </w:trPr>
        <w:tc>
          <w:tcPr>
            <w:tcW w:w="1095" w:type="dxa"/>
          </w:tcPr>
          <w:p w14:paraId="0C88AC7A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724D6FDA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(Постановление Правительства РФ от 24.09.2013</w:t>
            </w:r>
          </w:p>
          <w:p w14:paraId="1FC8EC7E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842)</w:t>
            </w:r>
          </w:p>
        </w:tc>
        <w:tc>
          <w:tcPr>
            <w:tcW w:w="1224" w:type="dxa"/>
          </w:tcPr>
          <w:p w14:paraId="7A255FA2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06D2BD18" w14:textId="77777777" w:rsidR="00646277" w:rsidRDefault="00BB4F2A">
            <w:pPr>
              <w:pStyle w:val="TableParagraph"/>
              <w:ind w:left="110" w:right="899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 научным руководителем</w:t>
            </w:r>
          </w:p>
        </w:tc>
      </w:tr>
      <w:tr w:rsidR="00646277" w14:paraId="7726B750" w14:textId="77777777">
        <w:trPr>
          <w:trHeight w:val="1103"/>
        </w:trPr>
        <w:tc>
          <w:tcPr>
            <w:tcW w:w="1095" w:type="dxa"/>
          </w:tcPr>
          <w:p w14:paraId="5163B886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66" w:type="dxa"/>
          </w:tcPr>
          <w:p w14:paraId="79AABE93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(других видов РИД в соответствии с п.5 ФГТ с учетом специфики</w:t>
            </w:r>
          </w:p>
          <w:p w14:paraId="265DFBB3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224" w:type="dxa"/>
          </w:tcPr>
          <w:p w14:paraId="7E8DC3E3" w14:textId="77777777" w:rsidR="00646277" w:rsidRDefault="00BB4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8" w:type="dxa"/>
          </w:tcPr>
          <w:p w14:paraId="1FA0CEB5" w14:textId="77777777" w:rsidR="00646277" w:rsidRDefault="00BB4F2A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приеме в печать</w:t>
            </w:r>
          </w:p>
        </w:tc>
      </w:tr>
      <w:tr w:rsidR="00646277" w14:paraId="7C863204" w14:textId="77777777">
        <w:trPr>
          <w:trHeight w:val="275"/>
        </w:trPr>
        <w:tc>
          <w:tcPr>
            <w:tcW w:w="4861" w:type="dxa"/>
            <w:gridSpan w:val="2"/>
          </w:tcPr>
          <w:p w14:paraId="235375CB" w14:textId="77777777" w:rsidR="00646277" w:rsidRDefault="00BB4F2A">
            <w:pPr>
              <w:pStyle w:val="TableParagraph"/>
              <w:spacing w:line="256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 w14:paraId="53DABECB" w14:textId="77777777" w:rsidR="00646277" w:rsidRDefault="00BB4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8" w:type="dxa"/>
          </w:tcPr>
          <w:p w14:paraId="09D6479E" w14:textId="77777777" w:rsidR="00646277" w:rsidRDefault="00646277">
            <w:pPr>
              <w:pStyle w:val="TableParagraph"/>
              <w:rPr>
                <w:sz w:val="20"/>
              </w:rPr>
            </w:pPr>
          </w:p>
        </w:tc>
      </w:tr>
      <w:tr w:rsidR="00646277" w14:paraId="1098DDCA" w14:textId="77777777">
        <w:trPr>
          <w:trHeight w:val="827"/>
        </w:trPr>
        <w:tc>
          <w:tcPr>
            <w:tcW w:w="1095" w:type="dxa"/>
          </w:tcPr>
          <w:p w14:paraId="4339B771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66" w:type="dxa"/>
          </w:tcPr>
          <w:p w14:paraId="183F4AC9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кафедру для назначения</w:t>
            </w:r>
          </w:p>
          <w:p w14:paraId="4F24C79A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224" w:type="dxa"/>
          </w:tcPr>
          <w:p w14:paraId="510A3CD4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10CC81B6" w14:textId="77777777" w:rsidR="00646277" w:rsidRDefault="00BB4F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</w:tr>
      <w:tr w:rsidR="00646277" w14:paraId="3DDB8BEB" w14:textId="77777777">
        <w:trPr>
          <w:trHeight w:val="828"/>
        </w:trPr>
        <w:tc>
          <w:tcPr>
            <w:tcW w:w="1095" w:type="dxa"/>
          </w:tcPr>
          <w:p w14:paraId="53814A79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66" w:type="dxa"/>
          </w:tcPr>
          <w:p w14:paraId="2212F7B9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Рецензирование диссертации внутренними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</w:p>
          <w:p w14:paraId="4CB64009" w14:textId="77777777" w:rsidR="00646277" w:rsidRDefault="00BB4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224" w:type="dxa"/>
          </w:tcPr>
          <w:p w14:paraId="06C36C38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121B56BF" w14:textId="77777777" w:rsidR="00646277" w:rsidRDefault="00BB4F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 w:rsidR="00646277" w14:paraId="1BFEE74A" w14:textId="77777777">
        <w:trPr>
          <w:trHeight w:val="1931"/>
        </w:trPr>
        <w:tc>
          <w:tcPr>
            <w:tcW w:w="1095" w:type="dxa"/>
          </w:tcPr>
          <w:p w14:paraId="2A93887E" w14:textId="77777777" w:rsidR="00646277" w:rsidRDefault="00BB4F2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766" w:type="dxa"/>
          </w:tcPr>
          <w:p w14:paraId="78E8269B" w14:textId="77777777" w:rsidR="00646277" w:rsidRDefault="00BB4F2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Оценка диссертации на предмет ее соответствия критериям, установленным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ФЗ «О науке и государственной технической политике» на</w:t>
            </w:r>
          </w:p>
          <w:p w14:paraId="7D1E0A88" w14:textId="77777777" w:rsidR="00646277" w:rsidRDefault="00BB4F2A">
            <w:pPr>
              <w:pStyle w:val="TableParagraph"/>
              <w:spacing w:line="270" w:lineRule="atLeast"/>
              <w:ind w:left="107" w:right="1156"/>
              <w:rPr>
                <w:sz w:val="24"/>
              </w:rPr>
            </w:pPr>
            <w:r>
              <w:rPr>
                <w:sz w:val="24"/>
              </w:rPr>
              <w:t>кафедре, в научном подразделении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24" w:type="dxa"/>
          </w:tcPr>
          <w:p w14:paraId="0486F7EC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48E1DD98" w14:textId="77777777" w:rsidR="00646277" w:rsidRDefault="00BB4F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646277" w14:paraId="37F5B7E3" w14:textId="77777777">
        <w:trPr>
          <w:trHeight w:val="1382"/>
        </w:trPr>
        <w:tc>
          <w:tcPr>
            <w:tcW w:w="1095" w:type="dxa"/>
          </w:tcPr>
          <w:p w14:paraId="1CFBB7E9" w14:textId="77777777" w:rsidR="00646277" w:rsidRDefault="00BB4F2A">
            <w:pPr>
              <w:pStyle w:val="TableParagraph"/>
              <w:spacing w:line="267" w:lineRule="exact"/>
              <w:ind w:right="2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766" w:type="dxa"/>
          </w:tcPr>
          <w:p w14:paraId="7FCB17B1" w14:textId="77777777" w:rsidR="00646277" w:rsidRDefault="00BB4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оценки диссертации</w:t>
            </w:r>
          </w:p>
        </w:tc>
        <w:tc>
          <w:tcPr>
            <w:tcW w:w="1224" w:type="dxa"/>
          </w:tcPr>
          <w:p w14:paraId="2D58EE64" w14:textId="77777777" w:rsidR="00646277" w:rsidRDefault="00646277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 w14:paraId="47BE4D5E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 w14:paraId="6AAADD39" w14:textId="77777777" w:rsidR="00646277" w:rsidRDefault="00BB4F2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 технической политике»</w:t>
            </w:r>
          </w:p>
        </w:tc>
      </w:tr>
    </w:tbl>
    <w:p w14:paraId="689C53AF" w14:textId="77777777" w:rsidR="00646277" w:rsidRDefault="00646277">
      <w:pPr>
        <w:spacing w:line="270" w:lineRule="atLeast"/>
        <w:rPr>
          <w:sz w:val="24"/>
        </w:rPr>
        <w:sectPr w:rsidR="00646277">
          <w:type w:val="continuous"/>
          <w:pgSz w:w="12240" w:h="15840"/>
          <w:pgMar w:top="1120" w:right="160" w:bottom="720" w:left="1020" w:header="0" w:footer="522" w:gutter="0"/>
          <w:cols w:space="720"/>
        </w:sectPr>
      </w:pPr>
    </w:p>
    <w:p w14:paraId="504340B5" w14:textId="77777777" w:rsidR="00646277" w:rsidRDefault="00BB4F2A">
      <w:pPr>
        <w:tabs>
          <w:tab w:val="left" w:pos="4071"/>
        </w:tabs>
        <w:spacing w:before="71"/>
        <w:ind w:left="3351"/>
        <w:rPr>
          <w:b/>
        </w:rPr>
      </w:pPr>
      <w:r>
        <w:rPr>
          <w:b/>
          <w:spacing w:val="-5"/>
        </w:rPr>
        <w:lastRenderedPageBreak/>
        <w:t>I.</w:t>
      </w:r>
      <w:r>
        <w:rPr>
          <w:b/>
        </w:rPr>
        <w:tab/>
      </w:r>
      <w:r>
        <w:rPr>
          <w:b/>
          <w:spacing w:val="-2"/>
        </w:rPr>
        <w:t>ОБРАЗОВАТЕЛЬНЫЙ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КОМПОНЕНТ</w:t>
      </w:r>
    </w:p>
    <w:p w14:paraId="3F163B51" w14:textId="77777777" w:rsidR="00646277" w:rsidRDefault="00646277">
      <w:pPr>
        <w:pStyle w:val="a3"/>
        <w:rPr>
          <w:b/>
        </w:rPr>
      </w:pPr>
    </w:p>
    <w:p w14:paraId="52EE6AEA" w14:textId="77777777" w:rsidR="00646277" w:rsidRDefault="00BB4F2A">
      <w:pPr>
        <w:spacing w:before="180"/>
        <w:ind w:left="3121" w:right="3180" w:hanging="1"/>
        <w:jc w:val="center"/>
        <w:rPr>
          <w:b/>
          <w:sz w:val="24"/>
        </w:rPr>
      </w:pPr>
      <w:r>
        <w:rPr>
          <w:b/>
          <w:sz w:val="24"/>
        </w:rPr>
        <w:t>Учебный план программы аспирантуры Теория,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социологии Шифр - 119- 01-00-541</w:t>
      </w:r>
    </w:p>
    <w:p w14:paraId="1F8880B5" w14:textId="77777777" w:rsidR="00646277" w:rsidRDefault="00646277">
      <w:pPr>
        <w:pStyle w:val="a3"/>
        <w:rPr>
          <w:b/>
          <w:sz w:val="20"/>
        </w:rPr>
      </w:pPr>
    </w:p>
    <w:p w14:paraId="52BE503B" w14:textId="77777777" w:rsidR="00646277" w:rsidRDefault="00646277">
      <w:pPr>
        <w:pStyle w:val="a3"/>
        <w:rPr>
          <w:b/>
          <w:sz w:val="20"/>
        </w:rPr>
      </w:pPr>
    </w:p>
    <w:p w14:paraId="6A18D547" w14:textId="77777777" w:rsidR="00646277" w:rsidRDefault="00646277">
      <w:pPr>
        <w:pStyle w:val="a3"/>
        <w:rPr>
          <w:b/>
          <w:sz w:val="20"/>
        </w:rPr>
      </w:pPr>
    </w:p>
    <w:p w14:paraId="55BAE992" w14:textId="77777777" w:rsidR="00646277" w:rsidRDefault="00646277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3"/>
        <w:gridCol w:w="1164"/>
        <w:gridCol w:w="1463"/>
        <w:gridCol w:w="1417"/>
        <w:gridCol w:w="1677"/>
        <w:gridCol w:w="1711"/>
      </w:tblGrid>
      <w:tr w:rsidR="00646277" w14:paraId="721C003C" w14:textId="77777777" w:rsidTr="0070148B">
        <w:trPr>
          <w:trHeight w:val="827"/>
        </w:trPr>
        <w:tc>
          <w:tcPr>
            <w:tcW w:w="2775" w:type="dxa"/>
            <w:gridSpan w:val="2"/>
          </w:tcPr>
          <w:p w14:paraId="7E9F6BA3" w14:textId="77777777" w:rsidR="00646277" w:rsidRDefault="00BB4F2A">
            <w:pPr>
              <w:pStyle w:val="TableParagraph"/>
              <w:spacing w:before="103"/>
              <w:ind w:left="153" w:right="133" w:firstLine="569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14:paraId="44F1581B" w14:textId="77777777" w:rsidR="00646277" w:rsidRDefault="00BB4F2A">
            <w:pPr>
              <w:pStyle w:val="TableParagraph"/>
              <w:spacing w:before="1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4" w:type="dxa"/>
          </w:tcPr>
          <w:p w14:paraId="79CDE271" w14:textId="77777777" w:rsidR="00646277" w:rsidRDefault="00BB4F2A">
            <w:pPr>
              <w:pStyle w:val="TableParagraph"/>
              <w:spacing w:before="103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14:paraId="6A74F2B3" w14:textId="77777777" w:rsidR="00646277" w:rsidRDefault="00BB4F2A">
            <w:pPr>
              <w:pStyle w:val="TableParagraph"/>
              <w:spacing w:before="1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463" w:type="dxa"/>
            <w:shd w:val="clear" w:color="auto" w:fill="FFFFFF" w:themeFill="background1"/>
          </w:tcPr>
          <w:p w14:paraId="238F9B5D" w14:textId="6B13E24D" w:rsidR="00646277" w:rsidRDefault="00BB4F2A" w:rsidP="001E1965">
            <w:pPr>
              <w:pStyle w:val="TableParagraph"/>
              <w:ind w:left="139" w:right="125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Общая трудоемкост</w:t>
            </w:r>
            <w:r>
              <w:rPr>
                <w:b/>
                <w:spacing w:val="-6"/>
                <w:sz w:val="18"/>
              </w:rPr>
              <w:t>ь,</w:t>
            </w:r>
          </w:p>
          <w:p w14:paraId="57480C8F" w14:textId="77777777" w:rsidR="00646277" w:rsidRDefault="00BB4F2A">
            <w:pPr>
              <w:pStyle w:val="TableParagraph"/>
              <w:spacing w:line="186" w:lineRule="exact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0216B89F" w14:textId="10F7DF28" w:rsidR="00646277" w:rsidRDefault="00BB4F2A" w:rsidP="001E1965">
            <w:pPr>
              <w:pStyle w:val="TableParagraph"/>
              <w:spacing w:before="103"/>
              <w:ind w:left="190"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14:paraId="3CB56A1A" w14:textId="77777777" w:rsidR="00646277" w:rsidRDefault="00BB4F2A">
            <w:pPr>
              <w:pStyle w:val="TableParagraph"/>
              <w:spacing w:before="1"/>
              <w:ind w:left="189" w:right="1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677" w:type="dxa"/>
            <w:shd w:val="clear" w:color="auto" w:fill="FFFFFF" w:themeFill="background1"/>
          </w:tcPr>
          <w:p w14:paraId="68FF8669" w14:textId="77777777" w:rsidR="001E1965" w:rsidRDefault="001E1965">
            <w:pPr>
              <w:pStyle w:val="TableParagraph"/>
              <w:ind w:left="491" w:hanging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  <w:proofErr w:type="spellStart"/>
            <w:r w:rsidR="00BB4F2A">
              <w:rPr>
                <w:b/>
                <w:spacing w:val="-2"/>
                <w:sz w:val="18"/>
              </w:rPr>
              <w:t>амостоятельная</w:t>
            </w:r>
            <w:proofErr w:type="spellEnd"/>
            <w:r w:rsidR="00BB4F2A">
              <w:rPr>
                <w:b/>
                <w:spacing w:val="-2"/>
                <w:sz w:val="18"/>
              </w:rPr>
              <w:t xml:space="preserve"> </w:t>
            </w:r>
            <w:r w:rsidR="00BB4F2A">
              <w:rPr>
                <w:b/>
                <w:sz w:val="18"/>
              </w:rPr>
              <w:t xml:space="preserve">работа, </w:t>
            </w:r>
          </w:p>
          <w:p w14:paraId="1CF16DEC" w14:textId="2C4187B2" w:rsidR="00646277" w:rsidRDefault="00BB4F2A" w:rsidP="001E1965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</w:t>
            </w:r>
          </w:p>
        </w:tc>
        <w:tc>
          <w:tcPr>
            <w:tcW w:w="1711" w:type="dxa"/>
            <w:shd w:val="clear" w:color="auto" w:fill="FFFFFF" w:themeFill="background1"/>
          </w:tcPr>
          <w:p w14:paraId="7512A57D" w14:textId="77777777" w:rsidR="00646277" w:rsidRDefault="00BB4F2A">
            <w:pPr>
              <w:pStyle w:val="TableParagraph"/>
              <w:spacing w:before="103"/>
              <w:ind w:left="217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14:paraId="6763936F" w14:textId="77777777" w:rsidR="00646277" w:rsidRDefault="00BB4F2A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646277" w14:paraId="0D7EC9D7" w14:textId="77777777">
        <w:trPr>
          <w:trHeight w:val="275"/>
        </w:trPr>
        <w:tc>
          <w:tcPr>
            <w:tcW w:w="562" w:type="dxa"/>
          </w:tcPr>
          <w:p w14:paraId="3741E1C1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  <w:gridSpan w:val="6"/>
          </w:tcPr>
          <w:p w14:paraId="757E6893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646277" w14:paraId="7697856C" w14:textId="77777777" w:rsidTr="001E1965">
        <w:trPr>
          <w:trHeight w:val="828"/>
        </w:trPr>
        <w:tc>
          <w:tcPr>
            <w:tcW w:w="562" w:type="dxa"/>
          </w:tcPr>
          <w:p w14:paraId="5411E916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E27E2BC" w14:textId="77777777" w:rsidR="00646277" w:rsidRDefault="00BB4F2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3" w:type="dxa"/>
          </w:tcPr>
          <w:p w14:paraId="6B3215CB" w14:textId="77777777" w:rsidR="00646277" w:rsidRDefault="00BB4F2A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7B7B023B" w14:textId="77777777" w:rsidR="00646277" w:rsidRDefault="00BB4F2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14:paraId="39118A72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F8F860" w14:textId="77777777" w:rsidR="00646277" w:rsidRDefault="00BB4F2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1A5D6739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4DC25D" w14:textId="77777777" w:rsidR="00646277" w:rsidRDefault="00BB4F2A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14:paraId="1E26164C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632110A" w14:textId="77777777" w:rsidR="00646277" w:rsidRDefault="00BB4F2A">
            <w:pPr>
              <w:pStyle w:val="TableParagraph"/>
              <w:spacing w:before="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77" w:type="dxa"/>
          </w:tcPr>
          <w:p w14:paraId="39C485A6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48030D" w14:textId="77777777" w:rsidR="00646277" w:rsidRDefault="00BB4F2A">
            <w:pPr>
              <w:pStyle w:val="TableParagraph"/>
              <w:spacing w:before="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1" w:type="dxa"/>
          </w:tcPr>
          <w:p w14:paraId="3CA9EA15" w14:textId="77777777" w:rsidR="00646277" w:rsidRDefault="00BB4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D85F1BB" w14:textId="77777777" w:rsidR="00646277" w:rsidRDefault="00BB4F2A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646277" w14:paraId="5C2E4530" w14:textId="77777777" w:rsidTr="001E1965">
        <w:trPr>
          <w:trHeight w:val="827"/>
        </w:trPr>
        <w:tc>
          <w:tcPr>
            <w:tcW w:w="562" w:type="dxa"/>
          </w:tcPr>
          <w:p w14:paraId="2DE66F0E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3F386F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3" w:type="dxa"/>
          </w:tcPr>
          <w:p w14:paraId="2064FE0D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72F8C9" w14:textId="77777777" w:rsidR="00646277" w:rsidRDefault="00BB4F2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14:paraId="1EBF1C7A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B4258D" w14:textId="77777777" w:rsidR="00646277" w:rsidRDefault="00BB4F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2E1152AA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9CFF53" w14:textId="77777777" w:rsidR="00646277" w:rsidRDefault="00BB4F2A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14:paraId="46FBFC80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12A32D" w14:textId="77777777" w:rsidR="00646277" w:rsidRDefault="00BB4F2A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677" w:type="dxa"/>
          </w:tcPr>
          <w:p w14:paraId="020AC5AD" w14:textId="77777777" w:rsidR="00646277" w:rsidRDefault="0064627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4E2688" w14:textId="77777777" w:rsidR="00646277" w:rsidRDefault="00BB4F2A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1" w:type="dxa"/>
          </w:tcPr>
          <w:p w14:paraId="3B292173" w14:textId="77777777" w:rsidR="00646277" w:rsidRDefault="00BB4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3F514DE" w14:textId="77777777" w:rsidR="00646277" w:rsidRDefault="00BB4F2A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646277" w14:paraId="0A47F340" w14:textId="77777777" w:rsidTr="001E1965">
        <w:trPr>
          <w:trHeight w:val="830"/>
        </w:trPr>
        <w:tc>
          <w:tcPr>
            <w:tcW w:w="562" w:type="dxa"/>
          </w:tcPr>
          <w:p w14:paraId="762139A5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AD6EC4" w14:textId="77777777" w:rsidR="00646277" w:rsidRDefault="00BB4F2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3" w:type="dxa"/>
          </w:tcPr>
          <w:p w14:paraId="5F7F50E8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24FD04A" w14:textId="77777777" w:rsidR="00646277" w:rsidRDefault="00BB4F2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14:paraId="3AF671F6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7EC45C" w14:textId="77777777" w:rsidR="00646277" w:rsidRDefault="00BB4F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693FB6AA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C4F8F45" w14:textId="77777777" w:rsidR="00646277" w:rsidRDefault="00BB4F2A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14:paraId="2338190B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257FB5" w14:textId="77777777" w:rsidR="00646277" w:rsidRDefault="00BB4F2A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77" w:type="dxa"/>
          </w:tcPr>
          <w:p w14:paraId="4BA10BE2" w14:textId="77777777" w:rsidR="00646277" w:rsidRDefault="0064627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C51C1BA" w14:textId="77777777" w:rsidR="00646277" w:rsidRDefault="00BB4F2A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11" w:type="dxa"/>
          </w:tcPr>
          <w:p w14:paraId="6781FA99" w14:textId="77777777" w:rsidR="00646277" w:rsidRDefault="00BB4F2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077AD82" w14:textId="77777777" w:rsidR="00646277" w:rsidRDefault="00BB4F2A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кандидатском </w:t>
            </w:r>
            <w:proofErr w:type="gramStart"/>
            <w:r>
              <w:rPr>
                <w:sz w:val="24"/>
              </w:rPr>
              <w:t>у экзамену</w:t>
            </w:r>
            <w:proofErr w:type="gramEnd"/>
          </w:p>
        </w:tc>
      </w:tr>
      <w:tr w:rsidR="00646277" w14:paraId="164DB6E9" w14:textId="77777777">
        <w:trPr>
          <w:trHeight w:val="275"/>
        </w:trPr>
        <w:tc>
          <w:tcPr>
            <w:tcW w:w="562" w:type="dxa"/>
          </w:tcPr>
          <w:p w14:paraId="054B9960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5" w:type="dxa"/>
            <w:gridSpan w:val="6"/>
          </w:tcPr>
          <w:p w14:paraId="40479C8D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646277" w14:paraId="1176B2D5" w14:textId="77777777" w:rsidTr="001E1965">
        <w:trPr>
          <w:trHeight w:val="551"/>
        </w:trPr>
        <w:tc>
          <w:tcPr>
            <w:tcW w:w="562" w:type="dxa"/>
          </w:tcPr>
          <w:p w14:paraId="3E6ED72B" w14:textId="77777777" w:rsidR="00646277" w:rsidRDefault="00BB4F2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3" w:type="dxa"/>
          </w:tcPr>
          <w:p w14:paraId="131576BF" w14:textId="1BDB77A1" w:rsidR="00646277" w:rsidRDefault="004767B7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t>Междисциплинарность</w:t>
            </w:r>
            <w:proofErr w:type="spellEnd"/>
            <w:r>
              <w:t xml:space="preserve"> научного познания в исследованиях Московского университета</w:t>
            </w:r>
          </w:p>
        </w:tc>
        <w:tc>
          <w:tcPr>
            <w:tcW w:w="1164" w:type="dxa"/>
          </w:tcPr>
          <w:p w14:paraId="42D9FA47" w14:textId="77777777" w:rsidR="005A0781" w:rsidRDefault="005A0781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bookmarkStart w:id="1" w:name="_GoBack"/>
            <w:bookmarkEnd w:id="1"/>
          </w:p>
          <w:p w14:paraId="39793968" w14:textId="65888EC5" w:rsidR="00646277" w:rsidRDefault="00BB4F2A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29456035" w14:textId="77777777" w:rsidR="005A0781" w:rsidRDefault="005A0781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14:paraId="7A9C1136" w14:textId="07A392DA" w:rsidR="00646277" w:rsidRDefault="00BB4F2A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14:paraId="3E10052E" w14:textId="77777777" w:rsidR="005A0781" w:rsidRDefault="005A0781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14:paraId="504D3AEE" w14:textId="0EFA9418" w:rsidR="00646277" w:rsidRDefault="00BB4F2A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77" w:type="dxa"/>
          </w:tcPr>
          <w:p w14:paraId="6652BBC6" w14:textId="77777777" w:rsidR="005A0781" w:rsidRDefault="005A0781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14:paraId="3DDA8F1B" w14:textId="515288B0" w:rsidR="00646277" w:rsidRDefault="00BB4F2A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1" w:type="dxa"/>
          </w:tcPr>
          <w:p w14:paraId="430FD45B" w14:textId="77777777" w:rsidR="005A0781" w:rsidRDefault="005A0781" w:rsidP="005A0781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14:paraId="04B0E610" w14:textId="75DD3A3B" w:rsidR="00646277" w:rsidRDefault="00BB4F2A" w:rsidP="005A0781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872D3" w14:paraId="722ABBDF" w14:textId="77777777" w:rsidTr="001E1965">
        <w:trPr>
          <w:trHeight w:val="1104"/>
        </w:trPr>
        <w:tc>
          <w:tcPr>
            <w:tcW w:w="562" w:type="dxa"/>
          </w:tcPr>
          <w:p w14:paraId="11B73FA4" w14:textId="77777777" w:rsidR="003872D3" w:rsidRDefault="003872D3" w:rsidP="003872D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E113B23" w14:textId="77777777" w:rsidR="003872D3" w:rsidRDefault="003872D3" w:rsidP="003872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3" w:type="dxa"/>
          </w:tcPr>
          <w:p w14:paraId="1A8336F1" w14:textId="2E37D808" w:rsidR="003872D3" w:rsidRPr="005A0781" w:rsidRDefault="005A0781" w:rsidP="003872D3">
            <w:pPr>
              <w:pStyle w:val="TableParagraph"/>
              <w:ind w:left="110" w:right="613"/>
              <w:rPr>
                <w:i/>
                <w:sz w:val="24"/>
              </w:rPr>
            </w:pPr>
            <w:r w:rsidRPr="005A0781">
              <w:rPr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4" w:type="dxa"/>
          </w:tcPr>
          <w:p w14:paraId="36DF6C1B" w14:textId="77777777" w:rsidR="003872D3" w:rsidRPr="005A0781" w:rsidRDefault="003872D3" w:rsidP="003872D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4431642" w14:textId="77777777" w:rsidR="003872D3" w:rsidRPr="005A0781" w:rsidRDefault="003872D3" w:rsidP="003872D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0CB9C2A3" w14:textId="77777777" w:rsidR="003872D3" w:rsidRPr="005A0781" w:rsidRDefault="003872D3" w:rsidP="003872D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D6CA6D4" w14:textId="77777777" w:rsidR="003872D3" w:rsidRPr="005A0781" w:rsidRDefault="003872D3" w:rsidP="003872D3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417" w:type="dxa"/>
            <w:vAlign w:val="center"/>
          </w:tcPr>
          <w:p w14:paraId="75ECB122" w14:textId="409DC9D7" w:rsidR="003872D3" w:rsidRPr="005A0781" w:rsidRDefault="005A0781" w:rsidP="005A0781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677" w:type="dxa"/>
            <w:vAlign w:val="center"/>
          </w:tcPr>
          <w:p w14:paraId="00A41A22" w14:textId="7E801DD4" w:rsidR="003872D3" w:rsidRPr="005A0781" w:rsidRDefault="005A0781" w:rsidP="005A0781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711" w:type="dxa"/>
            <w:vAlign w:val="center"/>
          </w:tcPr>
          <w:p w14:paraId="6F99965F" w14:textId="494DCB50" w:rsidR="003872D3" w:rsidRPr="005A0781" w:rsidRDefault="005A0781" w:rsidP="005A0781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646277" w14:paraId="0442331A" w14:textId="77777777">
        <w:trPr>
          <w:trHeight w:val="275"/>
        </w:trPr>
        <w:tc>
          <w:tcPr>
            <w:tcW w:w="562" w:type="dxa"/>
          </w:tcPr>
          <w:p w14:paraId="6C765E42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14:paraId="140AFABF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646277" w14:paraId="146C5677" w14:textId="77777777" w:rsidTr="001E1965">
        <w:trPr>
          <w:trHeight w:val="551"/>
        </w:trPr>
        <w:tc>
          <w:tcPr>
            <w:tcW w:w="562" w:type="dxa"/>
          </w:tcPr>
          <w:p w14:paraId="7AAF2B62" w14:textId="77777777" w:rsidR="00646277" w:rsidRDefault="00BB4F2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3" w:type="dxa"/>
          </w:tcPr>
          <w:p w14:paraId="2D203E9F" w14:textId="77777777" w:rsidR="00646277" w:rsidRDefault="00BB4F2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490F2284" w14:textId="77777777" w:rsidR="00646277" w:rsidRDefault="00BB4F2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14:paraId="64AC0A1A" w14:textId="77777777" w:rsidR="00646277" w:rsidRDefault="00BB4F2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370C73B8" w14:textId="77777777" w:rsidR="00646277" w:rsidRDefault="00BB4F2A">
            <w:pPr>
              <w:pStyle w:val="TableParagraph"/>
              <w:spacing w:before="131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14:paraId="73C01F60" w14:textId="77777777" w:rsidR="00646277" w:rsidRDefault="00BB4F2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14:paraId="2C80954B" w14:textId="77777777" w:rsidR="00646277" w:rsidRDefault="00BB4F2A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14:paraId="5BEC3BFB" w14:textId="77777777" w:rsidR="00646277" w:rsidRDefault="00BB4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14:paraId="10C5EEF1" w14:textId="77777777" w:rsidR="00646277" w:rsidRDefault="00BB4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646277" w14:paraId="2D94B51B" w14:textId="77777777" w:rsidTr="001E1965">
        <w:trPr>
          <w:trHeight w:val="551"/>
        </w:trPr>
        <w:tc>
          <w:tcPr>
            <w:tcW w:w="562" w:type="dxa"/>
          </w:tcPr>
          <w:p w14:paraId="1B3DCE94" w14:textId="77777777" w:rsidR="00646277" w:rsidRDefault="00BB4F2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3" w:type="dxa"/>
          </w:tcPr>
          <w:p w14:paraId="2D2AB1D9" w14:textId="77777777" w:rsidR="00646277" w:rsidRDefault="00BB4F2A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14:paraId="59F5A081" w14:textId="77777777" w:rsidR="00646277" w:rsidRDefault="00BB4F2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14:paraId="3F1B6A6D" w14:textId="77777777" w:rsidR="00646277" w:rsidRDefault="00BB4F2A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14:paraId="19CEB137" w14:textId="77777777" w:rsidR="00646277" w:rsidRDefault="00BB4F2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14:paraId="297147C0" w14:textId="77777777" w:rsidR="00646277" w:rsidRDefault="00BB4F2A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14:paraId="79DA5023" w14:textId="77777777" w:rsidR="00646277" w:rsidRDefault="00BB4F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14:paraId="4741422E" w14:textId="77777777" w:rsidR="00646277" w:rsidRDefault="00BB4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646277" w14:paraId="0C12E3F4" w14:textId="77777777" w:rsidTr="001E1965">
        <w:trPr>
          <w:trHeight w:val="553"/>
        </w:trPr>
        <w:tc>
          <w:tcPr>
            <w:tcW w:w="562" w:type="dxa"/>
          </w:tcPr>
          <w:p w14:paraId="3CF490D8" w14:textId="77777777" w:rsidR="00646277" w:rsidRDefault="00BB4F2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3" w:type="dxa"/>
          </w:tcPr>
          <w:p w14:paraId="0D65859D" w14:textId="77777777" w:rsidR="00646277" w:rsidRDefault="00BB4F2A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14:paraId="0AC39508" w14:textId="77777777" w:rsidR="00646277" w:rsidRDefault="00BB4F2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0C3901D7" w14:textId="77777777" w:rsidR="00646277" w:rsidRDefault="00BB4F2A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14:paraId="020855D9" w14:textId="77777777" w:rsidR="00646277" w:rsidRDefault="00BB4F2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14:paraId="14D216EA" w14:textId="77777777" w:rsidR="00646277" w:rsidRDefault="00BB4F2A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1" w:type="dxa"/>
          </w:tcPr>
          <w:p w14:paraId="5AC5C183" w14:textId="77777777" w:rsidR="00646277" w:rsidRDefault="00BB4F2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14:paraId="6F9D9966" w14:textId="77777777" w:rsidR="00646277" w:rsidRDefault="00BB4F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646277" w14:paraId="01835C32" w14:textId="77777777">
        <w:trPr>
          <w:trHeight w:val="275"/>
        </w:trPr>
        <w:tc>
          <w:tcPr>
            <w:tcW w:w="562" w:type="dxa"/>
          </w:tcPr>
          <w:p w14:paraId="4BBFD1E5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14:paraId="18E41842" w14:textId="77777777" w:rsidR="00646277" w:rsidRDefault="00BB4F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646277" w14:paraId="338551F8" w14:textId="77777777" w:rsidTr="0070148B">
        <w:trPr>
          <w:trHeight w:val="552"/>
        </w:trPr>
        <w:tc>
          <w:tcPr>
            <w:tcW w:w="562" w:type="dxa"/>
          </w:tcPr>
          <w:p w14:paraId="277490D4" w14:textId="77777777" w:rsidR="00646277" w:rsidRDefault="00BB4F2A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3" w:type="dxa"/>
          </w:tcPr>
          <w:p w14:paraId="3DE4E45E" w14:textId="77777777" w:rsidR="00646277" w:rsidRDefault="00BB4F2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</w:t>
            </w:r>
          </w:p>
          <w:p w14:paraId="1119B6D7" w14:textId="77777777" w:rsidR="00646277" w:rsidRDefault="00BB4F2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1164" w:type="dxa"/>
          </w:tcPr>
          <w:p w14:paraId="2288193E" w14:textId="77777777" w:rsidR="00646277" w:rsidRDefault="00BB4F2A" w:rsidP="001E1965">
            <w:pPr>
              <w:pStyle w:val="TableParagraph"/>
              <w:spacing w:before="129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shd w:val="clear" w:color="auto" w:fill="FFFFFF" w:themeFill="background1"/>
          </w:tcPr>
          <w:p w14:paraId="5A3D2FC5" w14:textId="77777777" w:rsidR="00646277" w:rsidRDefault="00646277" w:rsidP="001E1965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785E8702" w14:textId="50AC301D" w:rsidR="00646277" w:rsidRDefault="001E1965" w:rsidP="001E1965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417" w:type="dxa"/>
            <w:shd w:val="clear" w:color="auto" w:fill="FFFFFF" w:themeFill="background1"/>
          </w:tcPr>
          <w:p w14:paraId="5D6E4DE3" w14:textId="28C6D0A6" w:rsidR="00646277" w:rsidRPr="001E1965" w:rsidRDefault="001E1965" w:rsidP="001E1965">
            <w:pPr>
              <w:pStyle w:val="TableParagraph"/>
              <w:spacing w:before="129"/>
              <w:ind w:right="4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144</w:t>
            </w:r>
          </w:p>
        </w:tc>
        <w:tc>
          <w:tcPr>
            <w:tcW w:w="1677" w:type="dxa"/>
            <w:shd w:val="clear" w:color="auto" w:fill="FFFFFF" w:themeFill="background1"/>
          </w:tcPr>
          <w:p w14:paraId="2F12C30E" w14:textId="77777777" w:rsidR="001E1965" w:rsidRDefault="001E1965" w:rsidP="001E1965">
            <w:pPr>
              <w:pStyle w:val="TableParagraph"/>
              <w:jc w:val="center"/>
              <w:rPr>
                <w:lang w:val="en-US"/>
              </w:rPr>
            </w:pPr>
          </w:p>
          <w:p w14:paraId="6BAEE889" w14:textId="2352805A" w:rsidR="00646277" w:rsidRPr="001E1965" w:rsidRDefault="001E1965" w:rsidP="001E196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11" w:type="dxa"/>
          </w:tcPr>
          <w:p w14:paraId="301BBF44" w14:textId="77777777" w:rsidR="00646277" w:rsidRDefault="00BB4F2A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646277" w14:paraId="62A77B1B" w14:textId="77777777" w:rsidTr="0070148B">
        <w:trPr>
          <w:trHeight w:val="275"/>
        </w:trPr>
        <w:tc>
          <w:tcPr>
            <w:tcW w:w="2775" w:type="dxa"/>
            <w:gridSpan w:val="2"/>
          </w:tcPr>
          <w:p w14:paraId="1CA66EC3" w14:textId="77777777" w:rsidR="00646277" w:rsidRDefault="00BB4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14:paraId="37F3F63F" w14:textId="77777777" w:rsidR="00646277" w:rsidRDefault="00646277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53AACB3" w14:textId="6E3F2BF2" w:rsidR="00646277" w:rsidRPr="001E1965" w:rsidRDefault="001E1965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720/</w:t>
            </w:r>
            <w:r w:rsidR="00BB4F2A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57001263" w14:textId="074C3E71" w:rsidR="00646277" w:rsidRPr="001E1965" w:rsidRDefault="001E1965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677" w:type="dxa"/>
            <w:shd w:val="clear" w:color="auto" w:fill="FFFFFF" w:themeFill="background1"/>
          </w:tcPr>
          <w:p w14:paraId="38CE451E" w14:textId="11056311" w:rsidR="00646277" w:rsidRDefault="00BB4F2A">
            <w:pPr>
              <w:pStyle w:val="TableParagraph"/>
              <w:spacing w:line="256" w:lineRule="exact"/>
              <w:ind w:right="7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E1965"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11" w:type="dxa"/>
          </w:tcPr>
          <w:p w14:paraId="5C3E71FA" w14:textId="77777777" w:rsidR="00646277" w:rsidRDefault="00646277">
            <w:pPr>
              <w:pStyle w:val="TableParagraph"/>
              <w:rPr>
                <w:sz w:val="20"/>
              </w:rPr>
            </w:pPr>
          </w:p>
        </w:tc>
      </w:tr>
    </w:tbl>
    <w:p w14:paraId="103164B0" w14:textId="1E018C0D" w:rsidR="00646277" w:rsidRDefault="00BB4F2A" w:rsidP="004767B7">
      <w:pPr>
        <w:spacing w:before="1"/>
        <w:ind w:left="473"/>
        <w:rPr>
          <w:sz w:val="20"/>
        </w:rPr>
        <w:sectPr w:rsidR="00646277">
          <w:pgSz w:w="12240" w:h="15840"/>
          <w:pgMar w:top="1060" w:right="160" w:bottom="720" w:left="1020" w:header="0" w:footer="522" w:gutter="0"/>
          <w:cols w:space="720"/>
        </w:sect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</w:t>
      </w:r>
      <w:r w:rsidR="003872D3">
        <w:rPr>
          <w:sz w:val="20"/>
        </w:rPr>
        <w:t>3</w:t>
      </w:r>
      <w:r>
        <w:rPr>
          <w:sz w:val="20"/>
        </w:rPr>
        <w:t xml:space="preserve">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</w:t>
      </w:r>
    </w:p>
    <w:p w14:paraId="51F07CB1" w14:textId="77777777" w:rsidR="00646277" w:rsidRDefault="0064627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72" w:type="dxa"/>
        <w:tblLayout w:type="fixed"/>
        <w:tblLook w:val="01E0" w:firstRow="1" w:lastRow="1" w:firstColumn="1" w:lastColumn="1" w:noHBand="0" w:noVBand="0"/>
      </w:tblPr>
      <w:tblGrid>
        <w:gridCol w:w="3833"/>
      </w:tblGrid>
      <w:tr w:rsidR="00646277" w14:paraId="38227A0D" w14:textId="77777777">
        <w:trPr>
          <w:trHeight w:val="199"/>
        </w:trPr>
        <w:tc>
          <w:tcPr>
            <w:tcW w:w="3833" w:type="dxa"/>
          </w:tcPr>
          <w:p w14:paraId="11EC7A74" w14:textId="77777777" w:rsidR="00646277" w:rsidRDefault="00BB4F2A">
            <w:pPr>
              <w:pStyle w:val="TableParagraph"/>
              <w:spacing w:before="1"/>
              <w:ind w:left="578"/>
              <w:rPr>
                <w:b/>
                <w:sz w:val="9"/>
              </w:rPr>
            </w:pPr>
            <w:bookmarkStart w:id="2" w:name="Календарный_учебный_график"/>
            <w:bookmarkEnd w:id="2"/>
            <w:r>
              <w:rPr>
                <w:b/>
                <w:w w:val="105"/>
                <w:sz w:val="9"/>
              </w:rPr>
              <w:t>Календарный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учебный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график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освоения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программы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аспирантуры</w:t>
            </w:r>
          </w:p>
        </w:tc>
      </w:tr>
      <w:tr w:rsidR="00646277" w14:paraId="4A5BC391" w14:textId="77777777">
        <w:trPr>
          <w:trHeight w:val="199"/>
        </w:trPr>
        <w:tc>
          <w:tcPr>
            <w:tcW w:w="3833" w:type="dxa"/>
          </w:tcPr>
          <w:p w14:paraId="1DB10A42" w14:textId="77777777" w:rsidR="00646277" w:rsidRDefault="00646277">
            <w:pPr>
              <w:pStyle w:val="TableParagraph"/>
              <w:spacing w:before="2"/>
              <w:rPr>
                <w:sz w:val="8"/>
              </w:rPr>
            </w:pPr>
          </w:p>
          <w:p w14:paraId="2BE34F08" w14:textId="77777777" w:rsidR="00646277" w:rsidRDefault="00BB4F2A">
            <w:pPr>
              <w:pStyle w:val="TableParagraph"/>
              <w:spacing w:line="85" w:lineRule="exact"/>
              <w:ind w:left="24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Научные</w:t>
            </w:r>
            <w:r>
              <w:rPr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специальности: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5.4.1.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(119-01-00-541),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5.4.4.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(119-01-00-544),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5.4.7.</w:t>
            </w:r>
            <w:r>
              <w:rPr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i/>
                <w:w w:val="105"/>
                <w:sz w:val="9"/>
              </w:rPr>
              <w:t>(119-01-00-</w:t>
            </w:r>
            <w:r>
              <w:rPr>
                <w:i/>
                <w:spacing w:val="-4"/>
                <w:w w:val="105"/>
                <w:sz w:val="9"/>
              </w:rPr>
              <w:t>547)</w:t>
            </w:r>
          </w:p>
        </w:tc>
      </w:tr>
    </w:tbl>
    <w:p w14:paraId="3D6A6D77" w14:textId="77777777" w:rsidR="00646277" w:rsidRDefault="00646277">
      <w:pPr>
        <w:pStyle w:val="a3"/>
        <w:spacing w:before="11"/>
        <w:rPr>
          <w:sz w:val="11"/>
        </w:rPr>
      </w:pPr>
    </w:p>
    <w:p w14:paraId="36F63543" w14:textId="77777777" w:rsidR="00646277" w:rsidRDefault="00BB4F2A">
      <w:pPr>
        <w:tabs>
          <w:tab w:val="left" w:pos="1441"/>
        </w:tabs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 xml:space="preserve">Научная </w:t>
      </w:r>
      <w:r>
        <w:rPr>
          <w:b/>
          <w:spacing w:val="-2"/>
          <w:w w:val="105"/>
          <w:sz w:val="9"/>
        </w:rPr>
        <w:t>специальность</w:t>
      </w:r>
      <w:r>
        <w:rPr>
          <w:sz w:val="9"/>
          <w:u w:val="single"/>
        </w:rPr>
        <w:tab/>
      </w:r>
      <w:r>
        <w:rPr>
          <w:spacing w:val="27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5.4.1.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(119-01-00-541),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5.4.4.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(119-01-00-544),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5.4.7.</w:t>
      </w:r>
      <w:r>
        <w:rPr>
          <w:rFonts w:ascii="Calibri" w:hAnsi="Calibri"/>
          <w:spacing w:val="13"/>
          <w:w w:val="105"/>
          <w:sz w:val="9"/>
        </w:rPr>
        <w:t xml:space="preserve"> </w:t>
      </w:r>
      <w:r>
        <w:rPr>
          <w:rFonts w:ascii="Calibri" w:hAnsi="Calibri"/>
          <w:spacing w:val="-2"/>
          <w:w w:val="105"/>
          <w:sz w:val="9"/>
        </w:rPr>
        <w:t>(119-01-00-547)</w:t>
      </w:r>
    </w:p>
    <w:p w14:paraId="1E662CAD" w14:textId="77777777" w:rsidR="00646277" w:rsidRDefault="00BB4F2A">
      <w:pPr>
        <w:tabs>
          <w:tab w:val="left" w:pos="1678"/>
        </w:tabs>
        <w:spacing w:before="41" w:after="10"/>
        <w:ind w:left="134"/>
        <w:rPr>
          <w:rFonts w:ascii="Calibri" w:hAnsi="Calibri"/>
          <w:sz w:val="9"/>
        </w:rPr>
      </w:pPr>
      <w:r>
        <w:rPr>
          <w:b/>
          <w:w w:val="105"/>
          <w:sz w:val="9"/>
        </w:rPr>
        <w:t>Структурное</w:t>
      </w:r>
      <w:r>
        <w:rPr>
          <w:b/>
          <w:spacing w:val="-6"/>
          <w:w w:val="105"/>
          <w:sz w:val="9"/>
        </w:rPr>
        <w:t xml:space="preserve"> </w:t>
      </w:r>
      <w:r>
        <w:rPr>
          <w:b/>
          <w:w w:val="105"/>
          <w:sz w:val="9"/>
        </w:rPr>
        <w:t>подразделение</w:t>
      </w:r>
      <w:r>
        <w:rPr>
          <w:b/>
          <w:spacing w:val="-6"/>
          <w:w w:val="105"/>
          <w:sz w:val="9"/>
        </w:rPr>
        <w:t xml:space="preserve"> </w:t>
      </w:r>
      <w:r>
        <w:rPr>
          <w:sz w:val="9"/>
          <w:u w:val="single"/>
        </w:rPr>
        <w:tab/>
      </w:r>
      <w:r>
        <w:rPr>
          <w:spacing w:val="-5"/>
          <w:sz w:val="9"/>
        </w:rPr>
        <w:t xml:space="preserve"> </w:t>
      </w:r>
      <w:r>
        <w:rPr>
          <w:rFonts w:ascii="Calibri" w:hAnsi="Calibri"/>
          <w:w w:val="105"/>
          <w:sz w:val="9"/>
        </w:rPr>
        <w:t>Социологический</w:t>
      </w:r>
      <w:r>
        <w:rPr>
          <w:rFonts w:ascii="Calibri" w:hAnsi="Calibri"/>
          <w:spacing w:val="3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факультет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219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3"/>
        <w:gridCol w:w="225"/>
        <w:gridCol w:w="220"/>
        <w:gridCol w:w="222"/>
        <w:gridCol w:w="224"/>
        <w:gridCol w:w="223"/>
        <w:gridCol w:w="218"/>
        <w:gridCol w:w="222"/>
        <w:gridCol w:w="222"/>
        <w:gridCol w:w="222"/>
        <w:gridCol w:w="224"/>
        <w:gridCol w:w="219"/>
        <w:gridCol w:w="221"/>
        <w:gridCol w:w="221"/>
        <w:gridCol w:w="221"/>
        <w:gridCol w:w="221"/>
        <w:gridCol w:w="221"/>
        <w:gridCol w:w="221"/>
        <w:gridCol w:w="223"/>
        <w:gridCol w:w="221"/>
        <w:gridCol w:w="219"/>
        <w:gridCol w:w="224"/>
        <w:gridCol w:w="222"/>
        <w:gridCol w:w="220"/>
        <w:gridCol w:w="222"/>
        <w:gridCol w:w="222"/>
        <w:gridCol w:w="224"/>
        <w:gridCol w:w="223"/>
        <w:gridCol w:w="218"/>
        <w:gridCol w:w="222"/>
        <w:gridCol w:w="222"/>
        <w:gridCol w:w="226"/>
        <w:gridCol w:w="219"/>
        <w:gridCol w:w="223"/>
        <w:gridCol w:w="222"/>
        <w:gridCol w:w="222"/>
        <w:gridCol w:w="222"/>
        <w:gridCol w:w="222"/>
        <w:gridCol w:w="222"/>
        <w:gridCol w:w="222"/>
        <w:gridCol w:w="222"/>
      </w:tblGrid>
      <w:tr w:rsidR="00646277" w14:paraId="5DABA3B3" w14:textId="77777777">
        <w:trPr>
          <w:trHeight w:val="24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  <w:textDirection w:val="btLr"/>
          </w:tcPr>
          <w:p w14:paraId="50CC9A73" w14:textId="77777777" w:rsidR="00646277" w:rsidRDefault="00BB4F2A">
            <w:pPr>
              <w:pStyle w:val="TableParagraph"/>
              <w:spacing w:before="55"/>
              <w:ind w:left="14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год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9"/>
              </w:rPr>
              <w:t>обучения</w:t>
            </w: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10E" w14:textId="77777777" w:rsidR="00646277" w:rsidRDefault="00BB4F2A">
            <w:pPr>
              <w:pStyle w:val="TableParagraph"/>
              <w:spacing w:before="58"/>
              <w:ind w:left="293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октябрь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39C6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4C27" w14:textId="77777777" w:rsidR="00646277" w:rsidRDefault="00BB4F2A">
            <w:pPr>
              <w:pStyle w:val="TableParagraph"/>
              <w:spacing w:before="58"/>
              <w:ind w:left="20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ноябрь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4B3C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92F" w14:textId="77777777" w:rsidR="00646277" w:rsidRDefault="00BB4F2A">
            <w:pPr>
              <w:pStyle w:val="TableParagraph"/>
              <w:spacing w:before="58"/>
              <w:ind w:left="2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декабрь</w:t>
            </w:r>
          </w:p>
        </w:tc>
        <w:tc>
          <w:tcPr>
            <w:tcW w:w="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87E" w14:textId="77777777" w:rsidR="00646277" w:rsidRDefault="00BB4F2A">
            <w:pPr>
              <w:pStyle w:val="TableParagraph"/>
              <w:spacing w:before="58"/>
              <w:ind w:left="3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январь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A23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BAD" w14:textId="77777777" w:rsidR="00646277" w:rsidRDefault="00BB4F2A">
            <w:pPr>
              <w:pStyle w:val="TableParagraph"/>
              <w:spacing w:before="58"/>
              <w:ind w:left="18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февраль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F952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80BB" w14:textId="77777777" w:rsidR="00646277" w:rsidRDefault="00BB4F2A">
            <w:pPr>
              <w:pStyle w:val="TableParagraph"/>
              <w:spacing w:before="58"/>
              <w:ind w:left="26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март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36A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8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D2A" w14:textId="77777777" w:rsidR="00646277" w:rsidRDefault="00BB4F2A">
            <w:pPr>
              <w:pStyle w:val="TableParagraph"/>
              <w:spacing w:before="58"/>
              <w:ind w:left="33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апрель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E0F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26D" w14:textId="77777777" w:rsidR="00646277" w:rsidRDefault="00BB4F2A">
            <w:pPr>
              <w:pStyle w:val="TableParagraph"/>
              <w:spacing w:before="58"/>
              <w:ind w:left="29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май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EE7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4EC5" w14:textId="77777777" w:rsidR="00646277" w:rsidRDefault="00BB4F2A">
            <w:pPr>
              <w:pStyle w:val="TableParagraph"/>
              <w:spacing w:before="58"/>
              <w:ind w:left="27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июнь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C704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A10" w14:textId="77777777" w:rsidR="00646277" w:rsidRDefault="00BB4F2A">
            <w:pPr>
              <w:pStyle w:val="TableParagraph"/>
              <w:spacing w:before="58"/>
              <w:ind w:left="3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июль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F7D6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648" w14:textId="77777777" w:rsidR="00646277" w:rsidRDefault="00BB4F2A">
            <w:pPr>
              <w:pStyle w:val="TableParagraph"/>
              <w:spacing w:before="58"/>
              <w:ind w:left="2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август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F452" w14:textId="77777777" w:rsidR="00646277" w:rsidRDefault="00646277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D71B14E" w14:textId="77777777" w:rsidR="00646277" w:rsidRDefault="00BB4F2A">
            <w:pPr>
              <w:pStyle w:val="TableParagraph"/>
              <w:spacing w:before="58"/>
              <w:ind w:left="33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2"/>
                <w:w w:val="105"/>
                <w:sz w:val="9"/>
              </w:rPr>
              <w:t>сентябрь</w:t>
            </w:r>
          </w:p>
        </w:tc>
      </w:tr>
      <w:tr w:rsidR="00646277" w14:paraId="4341CBE1" w14:textId="77777777">
        <w:trPr>
          <w:trHeight w:val="287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CB3E3D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98D52" w14:textId="77777777" w:rsidR="00646277" w:rsidRDefault="00BB4F2A">
            <w:pPr>
              <w:pStyle w:val="TableParagraph"/>
              <w:spacing w:before="89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F5C2F" w14:textId="77777777" w:rsidR="00646277" w:rsidRDefault="00BB4F2A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01EF0" w14:textId="77777777" w:rsidR="00646277" w:rsidRDefault="00BB4F2A">
            <w:pPr>
              <w:pStyle w:val="TableParagraph"/>
              <w:spacing w:before="89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FA8F1" w14:textId="77777777" w:rsidR="00646277" w:rsidRDefault="00BB4F2A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0F187" w14:textId="77777777" w:rsidR="00646277" w:rsidRDefault="00BB4F2A">
            <w:pPr>
              <w:pStyle w:val="TableParagraph"/>
              <w:spacing w:before="89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EA8EC" w14:textId="77777777" w:rsidR="00646277" w:rsidRDefault="00BB4F2A">
            <w:pPr>
              <w:pStyle w:val="TableParagraph"/>
              <w:spacing w:before="89"/>
              <w:ind w:left="101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609E" w14:textId="77777777" w:rsidR="00646277" w:rsidRDefault="00BB4F2A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E630A" w14:textId="77777777" w:rsidR="00646277" w:rsidRDefault="00BB4F2A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6814" w14:textId="77777777" w:rsidR="00646277" w:rsidRDefault="00BB4F2A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77AE4" w14:textId="77777777" w:rsidR="00646277" w:rsidRDefault="00BB4F2A">
            <w:pPr>
              <w:pStyle w:val="TableParagraph"/>
              <w:spacing w:before="89"/>
              <w:ind w:right="3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25C70" w14:textId="77777777" w:rsidR="00646277" w:rsidRDefault="00BB4F2A">
            <w:pPr>
              <w:pStyle w:val="TableParagraph"/>
              <w:spacing w:before="89"/>
              <w:ind w:left="78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05D6" w14:textId="77777777" w:rsidR="00646277" w:rsidRDefault="00BB4F2A">
            <w:pPr>
              <w:pStyle w:val="TableParagraph"/>
              <w:spacing w:before="89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9B1B8" w14:textId="77777777" w:rsidR="00646277" w:rsidRDefault="00BB4F2A">
            <w:pPr>
              <w:pStyle w:val="TableParagraph"/>
              <w:spacing w:before="89"/>
              <w:ind w:left="53" w:right="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3A48D" w14:textId="77777777" w:rsidR="00646277" w:rsidRDefault="00BB4F2A">
            <w:pPr>
              <w:pStyle w:val="TableParagraph"/>
              <w:spacing w:before="89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CA4B7" w14:textId="77777777" w:rsidR="00646277" w:rsidRDefault="00BB4F2A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7E51B" w14:textId="77777777" w:rsidR="00646277" w:rsidRDefault="00BB4F2A">
            <w:pPr>
              <w:pStyle w:val="TableParagraph"/>
              <w:spacing w:before="89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D3AD7" w14:textId="77777777" w:rsidR="00646277" w:rsidRDefault="00BB4F2A">
            <w:pPr>
              <w:pStyle w:val="TableParagraph"/>
              <w:spacing w:before="89"/>
              <w:ind w:left="65" w:right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17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71182" w14:textId="77777777" w:rsidR="00646277" w:rsidRDefault="00BB4F2A">
            <w:pPr>
              <w:pStyle w:val="TableParagraph"/>
              <w:spacing w:before="89"/>
              <w:ind w:left="57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AC67" w14:textId="77777777" w:rsidR="00646277" w:rsidRDefault="00BB4F2A">
            <w:pPr>
              <w:pStyle w:val="TableParagraph"/>
              <w:spacing w:before="89"/>
              <w:ind w:left="5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DAEC7" w14:textId="77777777" w:rsidR="00646277" w:rsidRDefault="00BB4F2A">
            <w:pPr>
              <w:pStyle w:val="TableParagraph"/>
              <w:spacing w:before="89"/>
              <w:ind w:left="5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ED71" w14:textId="77777777" w:rsidR="00646277" w:rsidRDefault="00BB4F2A">
            <w:pPr>
              <w:pStyle w:val="TableParagraph"/>
              <w:spacing w:before="89"/>
              <w:ind w:left="6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010A5" w14:textId="77777777" w:rsidR="00646277" w:rsidRDefault="00BB4F2A">
            <w:pPr>
              <w:pStyle w:val="TableParagraph"/>
              <w:spacing w:before="89"/>
              <w:ind w:left="6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22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B68E0" w14:textId="77777777" w:rsidR="00646277" w:rsidRDefault="00BB4F2A">
            <w:pPr>
              <w:pStyle w:val="TableParagraph"/>
              <w:spacing w:before="89"/>
              <w:ind w:left="6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23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33889" w14:textId="77777777" w:rsidR="00646277" w:rsidRDefault="00BB4F2A">
            <w:pPr>
              <w:pStyle w:val="TableParagraph"/>
              <w:spacing w:before="89"/>
              <w:ind w:left="7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CAD78" w14:textId="77777777" w:rsidR="00646277" w:rsidRDefault="00BB4F2A">
            <w:pPr>
              <w:pStyle w:val="TableParagraph"/>
              <w:spacing w:before="89"/>
              <w:ind w:left="7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25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7BC4B" w14:textId="77777777" w:rsidR="00646277" w:rsidRDefault="00BB4F2A">
            <w:pPr>
              <w:pStyle w:val="TableParagraph"/>
              <w:spacing w:before="89"/>
              <w:ind w:right="1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26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F7212" w14:textId="77777777" w:rsidR="00646277" w:rsidRDefault="00BB4F2A">
            <w:pPr>
              <w:pStyle w:val="TableParagraph"/>
              <w:spacing w:before="89"/>
              <w:ind w:left="8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27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7FAE0" w14:textId="77777777" w:rsidR="00646277" w:rsidRDefault="00BB4F2A">
            <w:pPr>
              <w:pStyle w:val="TableParagraph"/>
              <w:spacing w:before="89"/>
              <w:ind w:left="8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28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3127" w14:textId="77777777" w:rsidR="00646277" w:rsidRDefault="00BB4F2A">
            <w:pPr>
              <w:pStyle w:val="TableParagraph"/>
              <w:spacing w:before="89"/>
              <w:ind w:left="9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29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A6D7A" w14:textId="77777777" w:rsidR="00646277" w:rsidRDefault="00BB4F2A">
            <w:pPr>
              <w:pStyle w:val="TableParagraph"/>
              <w:spacing w:before="89"/>
              <w:ind w:left="9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30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69FAA" w14:textId="77777777" w:rsidR="00646277" w:rsidRDefault="00BB4F2A">
            <w:pPr>
              <w:pStyle w:val="TableParagraph"/>
              <w:spacing w:before="89"/>
              <w:ind w:right="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31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7F507" w14:textId="77777777" w:rsidR="00646277" w:rsidRDefault="00BB4F2A">
            <w:pPr>
              <w:pStyle w:val="TableParagraph"/>
              <w:spacing w:before="89"/>
              <w:ind w:left="10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32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F731" w14:textId="77777777" w:rsidR="00646277" w:rsidRDefault="00BB4F2A">
            <w:pPr>
              <w:pStyle w:val="TableParagraph"/>
              <w:spacing w:before="89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F0FD" w14:textId="77777777" w:rsidR="00646277" w:rsidRDefault="00BB4F2A">
            <w:pPr>
              <w:pStyle w:val="TableParagraph"/>
              <w:spacing w:before="89"/>
              <w:ind w:left="10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BD9D2" w14:textId="77777777" w:rsidR="00646277" w:rsidRDefault="00BB4F2A">
            <w:pPr>
              <w:pStyle w:val="TableParagraph"/>
              <w:spacing w:before="89"/>
              <w:ind w:left="1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04B2B" w14:textId="77777777" w:rsidR="00646277" w:rsidRDefault="00BB4F2A">
            <w:pPr>
              <w:pStyle w:val="TableParagraph"/>
              <w:spacing w:before="89"/>
              <w:ind w:left="11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09074" w14:textId="77777777" w:rsidR="00646277" w:rsidRDefault="00BB4F2A">
            <w:pPr>
              <w:pStyle w:val="TableParagraph"/>
              <w:spacing w:before="89"/>
              <w:ind w:left="11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29832" w14:textId="77777777" w:rsidR="00646277" w:rsidRDefault="00BB4F2A">
            <w:pPr>
              <w:pStyle w:val="TableParagraph"/>
              <w:spacing w:before="89"/>
              <w:ind w:left="11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578C6" w14:textId="77777777" w:rsidR="00646277" w:rsidRDefault="00BB4F2A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39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73021" w14:textId="77777777" w:rsidR="00646277" w:rsidRDefault="00BB4F2A">
            <w:pPr>
              <w:pStyle w:val="TableParagraph"/>
              <w:spacing w:before="89"/>
              <w:ind w:left="11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E2EF1" w14:textId="77777777" w:rsidR="00646277" w:rsidRDefault="00BB4F2A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B9BEE" w14:textId="77777777" w:rsidR="00646277" w:rsidRDefault="00BB4F2A">
            <w:pPr>
              <w:pStyle w:val="TableParagraph"/>
              <w:spacing w:before="89"/>
              <w:ind w:left="124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9E521" w14:textId="77777777" w:rsidR="00646277" w:rsidRDefault="00BB4F2A">
            <w:pPr>
              <w:pStyle w:val="TableParagraph"/>
              <w:spacing w:before="89"/>
              <w:ind w:left="12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43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823DD" w14:textId="77777777" w:rsidR="00646277" w:rsidRDefault="00BB4F2A">
            <w:pPr>
              <w:pStyle w:val="TableParagraph"/>
              <w:spacing w:before="89"/>
              <w:ind w:left="12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4BF4F" w14:textId="77777777" w:rsidR="00646277" w:rsidRDefault="00BB4F2A">
            <w:pPr>
              <w:pStyle w:val="TableParagraph"/>
              <w:spacing w:before="89"/>
              <w:ind w:left="12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C145D" w14:textId="77777777" w:rsidR="00646277" w:rsidRDefault="00BB4F2A">
            <w:pPr>
              <w:pStyle w:val="TableParagraph"/>
              <w:spacing w:before="89"/>
              <w:ind w:left="128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60561" w14:textId="77777777" w:rsidR="00646277" w:rsidRDefault="00BB4F2A">
            <w:pPr>
              <w:pStyle w:val="TableParagraph"/>
              <w:spacing w:before="89"/>
              <w:ind w:left="12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5306" w14:textId="77777777" w:rsidR="00646277" w:rsidRDefault="00BB4F2A">
            <w:pPr>
              <w:pStyle w:val="TableParagraph"/>
              <w:spacing w:before="89"/>
              <w:ind w:left="130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DF87" w14:textId="77777777" w:rsidR="00646277" w:rsidRDefault="00BB4F2A">
            <w:pPr>
              <w:pStyle w:val="TableParagraph"/>
              <w:spacing w:before="89"/>
              <w:ind w:left="131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49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6096C" w14:textId="77777777" w:rsidR="00646277" w:rsidRDefault="00BB4F2A">
            <w:pPr>
              <w:pStyle w:val="TableParagraph"/>
              <w:spacing w:before="89"/>
              <w:ind w:right="-2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43BB" w14:textId="77777777" w:rsidR="00646277" w:rsidRDefault="00BB4F2A">
            <w:pPr>
              <w:pStyle w:val="TableParagraph"/>
              <w:spacing w:before="89"/>
              <w:ind w:left="134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14:paraId="3797526C" w14:textId="77777777" w:rsidR="00646277" w:rsidRDefault="00BB4F2A">
            <w:pPr>
              <w:pStyle w:val="TableParagraph"/>
              <w:spacing w:before="89"/>
              <w:ind w:left="135" w:right="-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05"/>
                <w:sz w:val="9"/>
              </w:rPr>
              <w:t>52</w:t>
            </w:r>
          </w:p>
        </w:tc>
      </w:tr>
      <w:tr w:rsidR="00646277" w14:paraId="439BB1B2" w14:textId="77777777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14:paraId="4E375DFD" w14:textId="77777777" w:rsidR="00646277" w:rsidRDefault="00BB4F2A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84A" w14:textId="77777777" w:rsidR="00646277" w:rsidRDefault="00BB4F2A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1F82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82C9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A94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646" w14:textId="77777777" w:rsidR="00646277" w:rsidRDefault="00BB4F2A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59" w14:textId="77777777" w:rsidR="00646277" w:rsidRDefault="00BB4F2A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5EC8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FF50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860B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FA3" w14:textId="77777777" w:rsidR="00646277" w:rsidRDefault="00BB4F2A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088" w14:textId="77777777" w:rsidR="00646277" w:rsidRDefault="00BB4F2A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D608" w14:textId="77777777" w:rsidR="00646277" w:rsidRDefault="00BB4F2A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EEF0" w14:textId="77777777" w:rsidR="00646277" w:rsidRDefault="00BB4F2A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498" w14:textId="77777777" w:rsidR="00646277" w:rsidRDefault="00BB4F2A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8908" w14:textId="77777777" w:rsidR="00646277" w:rsidRDefault="00BB4F2A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B45" w14:textId="77777777" w:rsidR="00646277" w:rsidRDefault="00BB4F2A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4DB" w14:textId="77777777" w:rsidR="00646277" w:rsidRDefault="00BB4F2A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0827A4" w14:textId="77777777" w:rsidR="00646277" w:rsidRDefault="00BB4F2A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E58F81" w14:textId="77777777" w:rsidR="00646277" w:rsidRDefault="00BB4F2A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BF01EF" w14:textId="77777777" w:rsidR="00646277" w:rsidRDefault="00BB4F2A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B9FEE5" w14:textId="77777777" w:rsidR="00646277" w:rsidRDefault="00BB4F2A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748590" w14:textId="77777777" w:rsidR="00646277" w:rsidRDefault="00BB4F2A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E25" w14:textId="77777777" w:rsidR="00646277" w:rsidRDefault="00BB4F2A">
            <w:pPr>
              <w:pStyle w:val="TableParagraph"/>
              <w:spacing w:before="12" w:line="101" w:lineRule="exact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A32" w14:textId="77777777" w:rsidR="00646277" w:rsidRDefault="00BB4F2A">
            <w:pPr>
              <w:pStyle w:val="TableParagraph"/>
              <w:spacing w:before="12" w:line="101" w:lineRule="exact"/>
              <w:ind w:left="6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850" w14:textId="77777777" w:rsidR="00646277" w:rsidRDefault="00BB4F2A">
            <w:pPr>
              <w:pStyle w:val="TableParagraph"/>
              <w:spacing w:before="12" w:line="101" w:lineRule="exact"/>
              <w:ind w:left="7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17B" w14:textId="77777777" w:rsidR="00646277" w:rsidRDefault="00BB4F2A">
            <w:pPr>
              <w:pStyle w:val="TableParagraph"/>
              <w:spacing w:before="12" w:line="101" w:lineRule="exact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597" w14:textId="77777777" w:rsidR="00646277" w:rsidRDefault="00BB4F2A">
            <w:pPr>
              <w:pStyle w:val="TableParagraph"/>
              <w:spacing w:before="12" w:line="101" w:lineRule="exact"/>
              <w:ind w:left="8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001" w14:textId="77777777" w:rsidR="00646277" w:rsidRDefault="00BB4F2A">
            <w:pPr>
              <w:pStyle w:val="TableParagraph"/>
              <w:spacing w:before="12" w:line="101" w:lineRule="exact"/>
              <w:ind w:left="8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0A4B" w14:textId="77777777" w:rsidR="00646277" w:rsidRDefault="00BB4F2A">
            <w:pPr>
              <w:pStyle w:val="TableParagraph"/>
              <w:spacing w:before="12" w:line="101" w:lineRule="exact"/>
              <w:ind w:left="9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8E01" w14:textId="77777777" w:rsidR="00646277" w:rsidRDefault="00BB4F2A">
            <w:pPr>
              <w:pStyle w:val="TableParagraph"/>
              <w:spacing w:before="12" w:line="101" w:lineRule="exact"/>
              <w:ind w:left="9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1C7D07" w14:textId="77777777" w:rsidR="00646277" w:rsidRDefault="00BB4F2A">
            <w:pPr>
              <w:pStyle w:val="TableParagraph"/>
              <w:spacing w:before="84"/>
              <w:ind w:left="10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603" w14:textId="77777777" w:rsidR="00646277" w:rsidRDefault="00BB4F2A">
            <w:pPr>
              <w:pStyle w:val="TableParagraph"/>
              <w:spacing w:before="12" w:line="101" w:lineRule="exact"/>
              <w:ind w:left="9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470" w14:textId="77777777" w:rsidR="00646277" w:rsidRDefault="00BB4F2A">
            <w:pPr>
              <w:pStyle w:val="TableParagraph"/>
              <w:spacing w:before="12" w:line="101" w:lineRule="exact"/>
              <w:ind w:left="103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C7868F" w14:textId="77777777" w:rsidR="00646277" w:rsidRDefault="00BB4F2A">
            <w:pPr>
              <w:pStyle w:val="TableParagraph"/>
              <w:spacing w:before="84"/>
              <w:ind w:left="107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0F0A" w14:textId="77777777" w:rsidR="00646277" w:rsidRDefault="00BB4F2A">
            <w:pPr>
              <w:pStyle w:val="TableParagraph"/>
              <w:spacing w:before="12" w:line="101" w:lineRule="exact"/>
              <w:ind w:left="103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CC79" w14:textId="77777777" w:rsidR="00646277" w:rsidRDefault="00BB4F2A">
            <w:pPr>
              <w:pStyle w:val="TableParagraph"/>
              <w:spacing w:before="12" w:line="101" w:lineRule="exact"/>
              <w:ind w:left="107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0FA1" w14:textId="77777777" w:rsidR="00646277" w:rsidRDefault="00BB4F2A">
            <w:pPr>
              <w:pStyle w:val="TableParagraph"/>
              <w:spacing w:before="12" w:line="101" w:lineRule="exact"/>
              <w:ind w:left="117" w:right="-15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6CE0" w14:textId="77777777" w:rsidR="00646277" w:rsidRDefault="00BB4F2A">
            <w:pPr>
              <w:pStyle w:val="TableParagraph"/>
              <w:spacing w:before="12" w:line="101" w:lineRule="exact"/>
              <w:ind w:left="119"/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  <w:proofErr w:type="spellEnd"/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4DC1F6" w14:textId="77777777" w:rsidR="00646277" w:rsidRDefault="00BB4F2A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EC7D" w14:textId="77777777" w:rsidR="00646277" w:rsidRDefault="00BB4F2A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1D06" w14:textId="77777777" w:rsidR="00646277" w:rsidRDefault="00BB4F2A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5011" w14:textId="77777777" w:rsidR="00646277" w:rsidRDefault="00BB4F2A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4A54" w14:textId="77777777" w:rsidR="00646277" w:rsidRDefault="00BB4F2A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097486" w14:textId="77777777" w:rsidR="00646277" w:rsidRDefault="00BB4F2A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C803D6" w14:textId="77777777" w:rsidR="00646277" w:rsidRDefault="00BB4F2A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47E356" w14:textId="77777777" w:rsidR="00646277" w:rsidRDefault="00BB4F2A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E935BA" w14:textId="77777777" w:rsidR="00646277" w:rsidRDefault="00BB4F2A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BF1874" w14:textId="77777777" w:rsidR="00646277" w:rsidRDefault="00BB4F2A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A0BF6" w14:textId="77777777" w:rsidR="00646277" w:rsidRDefault="00BB4F2A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498C79" w14:textId="77777777" w:rsidR="00646277" w:rsidRDefault="00BB4F2A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9EC8F6" w14:textId="77777777" w:rsidR="00646277" w:rsidRDefault="00BB4F2A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905864" w14:textId="77777777" w:rsidR="00646277" w:rsidRDefault="00BB4F2A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646277" w14:paraId="1BB303DB" w14:textId="77777777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14:paraId="46FCCA70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EFD2E" w14:textId="77777777" w:rsidR="00646277" w:rsidRDefault="00BB4F2A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3CD63" w14:textId="77777777" w:rsidR="00646277" w:rsidRDefault="00BB4F2A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B3C97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01670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9BFA0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91731" w14:textId="77777777" w:rsidR="00646277" w:rsidRDefault="00BB4F2A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BAA3D" w14:textId="77777777" w:rsidR="00646277" w:rsidRDefault="00BB4F2A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EAE50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23031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FAED4" w14:textId="77777777" w:rsidR="00646277" w:rsidRDefault="00BB4F2A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2CB7D" w14:textId="77777777" w:rsidR="00646277" w:rsidRDefault="00BB4F2A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55766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6A77D" w14:textId="77777777" w:rsidR="00646277" w:rsidRDefault="00BB4F2A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45289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F095F" w14:textId="77777777" w:rsidR="00646277" w:rsidRDefault="00BB4F2A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72C72" w14:textId="77777777" w:rsidR="00646277" w:rsidRDefault="00BB4F2A">
            <w:pPr>
              <w:pStyle w:val="TableParagraph"/>
              <w:spacing w:before="17" w:line="104" w:lineRule="exact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0F9D4" w14:textId="77777777" w:rsidR="00646277" w:rsidRDefault="00BB4F2A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D0518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5943B5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87565C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08FEE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28E5C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4AE2E" w14:textId="77777777" w:rsidR="00646277" w:rsidRDefault="00BB4F2A">
            <w:pPr>
              <w:pStyle w:val="TableParagraph"/>
              <w:spacing w:before="17" w:line="104" w:lineRule="exact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B0A35" w14:textId="77777777" w:rsidR="00646277" w:rsidRDefault="00BB4F2A">
            <w:pPr>
              <w:pStyle w:val="TableParagraph"/>
              <w:spacing w:before="17" w:line="104" w:lineRule="exact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36899" w14:textId="77777777" w:rsidR="00646277" w:rsidRDefault="00BB4F2A">
            <w:pPr>
              <w:pStyle w:val="TableParagraph"/>
              <w:spacing w:before="17" w:line="104" w:lineRule="exact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08B26" w14:textId="77777777" w:rsidR="00646277" w:rsidRDefault="00BB4F2A">
            <w:pPr>
              <w:pStyle w:val="TableParagraph"/>
              <w:spacing w:before="17" w:line="104" w:lineRule="exact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71B47" w14:textId="77777777" w:rsidR="00646277" w:rsidRDefault="00BB4F2A">
            <w:pPr>
              <w:pStyle w:val="TableParagraph"/>
              <w:spacing w:before="17" w:line="104" w:lineRule="exact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E50FA" w14:textId="77777777" w:rsidR="00646277" w:rsidRDefault="00BB4F2A">
            <w:pPr>
              <w:pStyle w:val="TableParagraph"/>
              <w:spacing w:before="17" w:line="104" w:lineRule="exact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6D06" w14:textId="77777777" w:rsidR="00646277" w:rsidRDefault="00BB4F2A">
            <w:pPr>
              <w:pStyle w:val="TableParagraph"/>
              <w:spacing w:before="17" w:line="104" w:lineRule="exact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44FBA" w14:textId="77777777" w:rsidR="00646277" w:rsidRDefault="00BB4F2A">
            <w:pPr>
              <w:pStyle w:val="TableParagraph"/>
              <w:spacing w:before="17" w:line="104" w:lineRule="exact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937687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6D85C" w14:textId="77777777" w:rsidR="00646277" w:rsidRDefault="00BB4F2A">
            <w:pPr>
              <w:pStyle w:val="TableParagraph"/>
              <w:spacing w:before="17" w:line="104" w:lineRule="exact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7078E" w14:textId="77777777" w:rsidR="00646277" w:rsidRDefault="00BB4F2A">
            <w:pPr>
              <w:pStyle w:val="TableParagraph"/>
              <w:spacing w:before="17" w:line="104" w:lineRule="exact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89AD07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FA23C" w14:textId="77777777" w:rsidR="00646277" w:rsidRDefault="00BB4F2A">
            <w:pPr>
              <w:pStyle w:val="TableParagraph"/>
              <w:spacing w:before="17" w:line="104" w:lineRule="exact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FB694" w14:textId="77777777" w:rsidR="00646277" w:rsidRDefault="00BB4F2A">
            <w:pPr>
              <w:pStyle w:val="TableParagraph"/>
              <w:spacing w:before="17" w:line="104" w:lineRule="exact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C435A" w14:textId="77777777" w:rsidR="00646277" w:rsidRDefault="00BB4F2A">
            <w:pPr>
              <w:pStyle w:val="TableParagraph"/>
              <w:spacing w:before="17" w:line="104" w:lineRule="exact"/>
              <w:ind w:left="110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0A9A3" w14:textId="77777777" w:rsidR="00646277" w:rsidRDefault="00BB4F2A">
            <w:pPr>
              <w:pStyle w:val="TableParagraph"/>
              <w:spacing w:before="17" w:line="104" w:lineRule="exact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B8B92A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47020" w14:textId="77777777" w:rsidR="00646277" w:rsidRDefault="00BB4F2A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E5CCF" w14:textId="77777777" w:rsidR="00646277" w:rsidRDefault="00BB4F2A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B3B3B" w14:textId="77777777" w:rsidR="00646277" w:rsidRDefault="00BB4F2A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C0B97" w14:textId="77777777" w:rsidR="00646277" w:rsidRDefault="00BB4F2A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6592CC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BD6804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4C1502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CEA002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DD1BA2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79E474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3DFE60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54603F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FD33A4" w14:textId="77777777" w:rsidR="00646277" w:rsidRDefault="00646277">
            <w:pPr>
              <w:rPr>
                <w:sz w:val="2"/>
                <w:szCs w:val="2"/>
              </w:rPr>
            </w:pPr>
          </w:p>
        </w:tc>
      </w:tr>
      <w:tr w:rsidR="00646277" w14:paraId="3D691026" w14:textId="77777777">
        <w:trPr>
          <w:trHeight w:val="133"/>
        </w:trPr>
        <w:tc>
          <w:tcPr>
            <w:tcW w:w="227" w:type="dxa"/>
            <w:vMerge w:val="restart"/>
            <w:tcBorders>
              <w:right w:val="single" w:sz="4" w:space="0" w:color="000000"/>
            </w:tcBorders>
          </w:tcPr>
          <w:p w14:paraId="3DA7A3E7" w14:textId="77777777" w:rsidR="00646277" w:rsidRDefault="00BB4F2A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A95C" w14:textId="77777777" w:rsidR="00646277" w:rsidRDefault="00BB4F2A">
            <w:pPr>
              <w:pStyle w:val="TableParagraph"/>
              <w:spacing w:before="12" w:line="101" w:lineRule="exact"/>
              <w:ind w:left="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376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3511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A6C9" w14:textId="77777777" w:rsidR="00646277" w:rsidRDefault="00BB4F2A">
            <w:pPr>
              <w:pStyle w:val="TableParagraph"/>
              <w:spacing w:before="12" w:line="101" w:lineRule="exact"/>
              <w:ind w:left="3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7684" w14:textId="77777777" w:rsidR="00646277" w:rsidRDefault="00BB4F2A">
            <w:pPr>
              <w:pStyle w:val="TableParagraph"/>
              <w:spacing w:before="12" w:line="101" w:lineRule="exact"/>
              <w:ind w:left="3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656C" w14:textId="77777777" w:rsidR="00646277" w:rsidRDefault="00BB4F2A">
            <w:pPr>
              <w:pStyle w:val="TableParagraph"/>
              <w:spacing w:before="12" w:line="101" w:lineRule="exact"/>
              <w:ind w:left="6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DF0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28BF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B31" w14:textId="77777777" w:rsidR="00646277" w:rsidRDefault="00BB4F2A">
            <w:pPr>
              <w:pStyle w:val="TableParagraph"/>
              <w:spacing w:before="12" w:line="101" w:lineRule="exact"/>
              <w:ind w:left="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2E8A" w14:textId="77777777" w:rsidR="00646277" w:rsidRDefault="00BB4F2A">
            <w:pPr>
              <w:pStyle w:val="TableParagraph"/>
              <w:spacing w:before="12" w:line="101" w:lineRule="exact"/>
              <w:ind w:right="28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8DF" w14:textId="77777777" w:rsidR="00646277" w:rsidRDefault="00BB4F2A">
            <w:pPr>
              <w:pStyle w:val="TableParagraph"/>
              <w:spacing w:before="12" w:line="101" w:lineRule="exact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3CD9" w14:textId="77777777" w:rsidR="00646277" w:rsidRDefault="00BB4F2A">
            <w:pPr>
              <w:pStyle w:val="TableParagraph"/>
              <w:spacing w:before="12" w:line="101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48DF" w14:textId="77777777" w:rsidR="00646277" w:rsidRDefault="00BB4F2A">
            <w:pPr>
              <w:pStyle w:val="TableParagraph"/>
              <w:spacing w:before="12" w:line="101" w:lineRule="exact"/>
              <w:ind w:left="53" w:right="1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BA460A" w14:textId="77777777" w:rsidR="00646277" w:rsidRDefault="00BB4F2A">
            <w:pPr>
              <w:pStyle w:val="TableParagraph"/>
              <w:spacing w:before="84"/>
              <w:ind w:left="6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1DBBDC" w14:textId="77777777" w:rsidR="00646277" w:rsidRDefault="00BB4F2A">
            <w:pPr>
              <w:pStyle w:val="TableParagraph"/>
              <w:spacing w:before="84"/>
              <w:ind w:left="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BCB2AC" w14:textId="77777777" w:rsidR="00646277" w:rsidRDefault="00BB4F2A">
            <w:pPr>
              <w:pStyle w:val="TableParagraph"/>
              <w:spacing w:before="84"/>
              <w:ind w:left="7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62D4" w14:textId="77777777" w:rsidR="00646277" w:rsidRDefault="00BB4F2A">
            <w:pPr>
              <w:pStyle w:val="TableParagraph"/>
              <w:spacing w:before="12" w:line="101" w:lineRule="exact"/>
              <w:ind w:left="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1F198A" w14:textId="77777777" w:rsidR="00646277" w:rsidRDefault="00BB4F2A">
            <w:pPr>
              <w:pStyle w:val="TableParagraph"/>
              <w:spacing w:before="84"/>
              <w:ind w:left="7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714A" w14:textId="77777777" w:rsidR="00646277" w:rsidRDefault="00BB4F2A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DF988" w14:textId="77777777" w:rsidR="00646277" w:rsidRDefault="00BB4F2A">
            <w:pPr>
              <w:pStyle w:val="TableParagraph"/>
              <w:spacing w:before="84"/>
              <w:ind w:left="8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КЭ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A7B1F" w14:textId="77777777" w:rsidR="00646277" w:rsidRDefault="00BB4F2A">
            <w:pPr>
              <w:pStyle w:val="TableParagraph"/>
              <w:spacing w:before="84"/>
              <w:ind w:left="23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F22E41" w14:textId="77777777" w:rsidR="00646277" w:rsidRDefault="00BB4F2A">
            <w:pPr>
              <w:pStyle w:val="TableParagraph"/>
              <w:spacing w:before="84"/>
              <w:ind w:left="24" w:right="-4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52CDD" w14:textId="77777777" w:rsidR="00646277" w:rsidRDefault="00BB4F2A">
            <w:pPr>
              <w:pStyle w:val="TableParagraph"/>
              <w:spacing w:before="84"/>
              <w:ind w:left="8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6C511" w14:textId="77777777" w:rsidR="00646277" w:rsidRDefault="00BB4F2A">
            <w:pPr>
              <w:pStyle w:val="TableParagraph"/>
              <w:spacing w:before="84"/>
              <w:ind w:left="8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F31283" w14:textId="77777777" w:rsidR="00646277" w:rsidRDefault="00BB4F2A">
            <w:pPr>
              <w:pStyle w:val="TableParagraph"/>
              <w:spacing w:before="84"/>
              <w:ind w:left="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1A16D0" w14:textId="77777777" w:rsidR="00646277" w:rsidRDefault="00BB4F2A">
            <w:pPr>
              <w:pStyle w:val="TableParagraph"/>
              <w:spacing w:before="84"/>
              <w:ind w:left="9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EA00B4" w14:textId="77777777" w:rsidR="00646277" w:rsidRDefault="00BB4F2A">
            <w:pPr>
              <w:pStyle w:val="TableParagraph"/>
              <w:spacing w:before="84"/>
              <w:ind w:left="9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9DCC0" w14:textId="77777777" w:rsidR="00646277" w:rsidRDefault="00BB4F2A">
            <w:pPr>
              <w:pStyle w:val="TableParagraph"/>
              <w:spacing w:before="84"/>
              <w:ind w:left="94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065FAE" w14:textId="77777777" w:rsidR="00646277" w:rsidRDefault="00BB4F2A">
            <w:pPr>
              <w:pStyle w:val="TableParagraph"/>
              <w:spacing w:before="84"/>
              <w:ind w:left="9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917D51" w14:textId="77777777" w:rsidR="00646277" w:rsidRDefault="00BB4F2A">
            <w:pPr>
              <w:pStyle w:val="TableParagraph"/>
              <w:spacing w:before="84"/>
              <w:ind w:left="9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8148F9" w14:textId="77777777" w:rsidR="00646277" w:rsidRDefault="00BB4F2A">
            <w:pPr>
              <w:pStyle w:val="TableParagraph"/>
              <w:spacing w:before="84"/>
              <w:ind w:left="9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D922F1" w14:textId="77777777" w:rsidR="00646277" w:rsidRDefault="00BB4F2A">
            <w:pPr>
              <w:pStyle w:val="TableParagraph"/>
              <w:spacing w:before="84"/>
              <w:ind w:left="10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1E5105" w14:textId="77777777" w:rsidR="00646277" w:rsidRDefault="00BB4F2A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16DBA6" w14:textId="77777777" w:rsidR="00646277" w:rsidRDefault="00BB4F2A">
            <w:pPr>
              <w:pStyle w:val="TableParagraph"/>
              <w:spacing w:before="84"/>
              <w:ind w:left="105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F536F0" w14:textId="77777777" w:rsidR="00646277" w:rsidRDefault="00BB4F2A">
            <w:pPr>
              <w:pStyle w:val="TableParagraph"/>
              <w:spacing w:before="84"/>
              <w:ind w:left="106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49618A" w14:textId="77777777" w:rsidR="00646277" w:rsidRDefault="00BB4F2A">
            <w:pPr>
              <w:pStyle w:val="TableParagraph"/>
              <w:spacing w:before="84"/>
              <w:ind w:left="109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FC87F" w14:textId="77777777" w:rsidR="00646277" w:rsidRDefault="00BB4F2A">
            <w:pPr>
              <w:pStyle w:val="TableParagraph"/>
              <w:spacing w:before="84"/>
              <w:ind w:left="110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B700C" w14:textId="77777777" w:rsidR="00646277" w:rsidRDefault="00BB4F2A">
            <w:pPr>
              <w:pStyle w:val="TableParagraph"/>
              <w:spacing w:before="84"/>
              <w:ind w:left="111" w:right="-15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767A3E" w14:textId="77777777" w:rsidR="00646277" w:rsidRDefault="00BB4F2A">
            <w:pPr>
              <w:pStyle w:val="TableParagraph"/>
              <w:spacing w:before="84"/>
              <w:ind w:left="53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55FF" w14:textId="77777777" w:rsidR="00646277" w:rsidRDefault="00BB4F2A">
            <w:pPr>
              <w:pStyle w:val="TableParagraph"/>
              <w:spacing w:before="12" w:line="101" w:lineRule="exact"/>
              <w:ind w:left="108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754" w14:textId="77777777" w:rsidR="00646277" w:rsidRDefault="00BB4F2A">
            <w:pPr>
              <w:pStyle w:val="TableParagraph"/>
              <w:spacing w:before="12" w:line="101" w:lineRule="exact"/>
              <w:ind w:left="114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421" w14:textId="77777777" w:rsidR="00646277" w:rsidRDefault="00BB4F2A">
            <w:pPr>
              <w:pStyle w:val="TableParagraph"/>
              <w:spacing w:before="12" w:line="101" w:lineRule="exact"/>
              <w:ind w:left="115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BD3" w14:textId="77777777" w:rsidR="00646277" w:rsidRDefault="00BB4F2A">
            <w:pPr>
              <w:pStyle w:val="TableParagraph"/>
              <w:spacing w:before="12" w:line="101" w:lineRule="exact"/>
              <w:ind w:left="11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ОК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04EC38" w14:textId="77777777" w:rsidR="00646277" w:rsidRDefault="00BB4F2A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E6ED86" w14:textId="77777777" w:rsidR="00646277" w:rsidRDefault="00BB4F2A">
            <w:pPr>
              <w:pStyle w:val="TableParagraph"/>
              <w:spacing w:before="84"/>
              <w:ind w:right="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32E49B" w14:textId="77777777" w:rsidR="00646277" w:rsidRDefault="00BB4F2A">
            <w:pPr>
              <w:pStyle w:val="TableParagraph"/>
              <w:spacing w:before="84"/>
              <w:ind w:right="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78C741" w14:textId="77777777" w:rsidR="00646277" w:rsidRDefault="00BB4F2A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80E440" w14:textId="77777777" w:rsidR="00646277" w:rsidRDefault="00BB4F2A">
            <w:pPr>
              <w:pStyle w:val="TableParagraph"/>
              <w:spacing w:before="84"/>
              <w:ind w:right="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C14AB5" w14:textId="77777777" w:rsidR="00646277" w:rsidRDefault="00BB4F2A">
            <w:pPr>
              <w:pStyle w:val="TableParagraph"/>
              <w:spacing w:before="84"/>
              <w:ind w:right="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5BEB54" w14:textId="77777777" w:rsidR="00646277" w:rsidRDefault="00BB4F2A">
            <w:pPr>
              <w:pStyle w:val="TableParagraph"/>
              <w:spacing w:before="84"/>
              <w:ind w:right="3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5FCCBC" w14:textId="77777777" w:rsidR="00646277" w:rsidRDefault="00BB4F2A">
            <w:pPr>
              <w:pStyle w:val="TableParagraph"/>
              <w:spacing w:before="84"/>
              <w:ind w:right="1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3E0C42" w14:textId="77777777" w:rsidR="00646277" w:rsidRDefault="00BB4F2A">
            <w:pPr>
              <w:pStyle w:val="TableParagraph"/>
              <w:spacing w:before="84"/>
              <w:ind w:left="70" w:right="-8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</w:tr>
      <w:tr w:rsidR="00646277" w14:paraId="3B8EFAB7" w14:textId="77777777">
        <w:trPr>
          <w:trHeight w:val="140"/>
        </w:trPr>
        <w:tc>
          <w:tcPr>
            <w:tcW w:w="227" w:type="dxa"/>
            <w:vMerge/>
            <w:tcBorders>
              <w:top w:val="nil"/>
              <w:right w:val="single" w:sz="4" w:space="0" w:color="000000"/>
            </w:tcBorders>
          </w:tcPr>
          <w:p w14:paraId="029D6949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CC313" w14:textId="77777777" w:rsidR="00646277" w:rsidRDefault="00BB4F2A">
            <w:pPr>
              <w:pStyle w:val="TableParagraph"/>
              <w:spacing w:before="17" w:line="104" w:lineRule="exact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49A88" w14:textId="77777777" w:rsidR="00646277" w:rsidRDefault="00BB4F2A">
            <w:pPr>
              <w:pStyle w:val="TableParagraph"/>
              <w:spacing w:before="17" w:line="104" w:lineRule="exact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909BA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718DD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1862A" w14:textId="77777777" w:rsidR="00646277" w:rsidRDefault="00BB4F2A">
            <w:pPr>
              <w:pStyle w:val="TableParagraph"/>
              <w:spacing w:before="17" w:line="104" w:lineRule="exact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4D5B8" w14:textId="77777777" w:rsidR="00646277" w:rsidRDefault="00BB4F2A">
            <w:pPr>
              <w:pStyle w:val="TableParagraph"/>
              <w:spacing w:before="17" w:line="104" w:lineRule="exact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7D33B" w14:textId="77777777" w:rsidR="00646277" w:rsidRDefault="00BB4F2A">
            <w:pPr>
              <w:pStyle w:val="TableParagraph"/>
              <w:spacing w:before="17" w:line="104" w:lineRule="exact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F3AAD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ADA2F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12707" w14:textId="77777777" w:rsidR="00646277" w:rsidRDefault="00BB4F2A">
            <w:pPr>
              <w:pStyle w:val="TableParagraph"/>
              <w:spacing w:before="17" w:line="104" w:lineRule="exact"/>
              <w:ind w:right="27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2E4DF" w14:textId="77777777" w:rsidR="00646277" w:rsidRDefault="00BB4F2A">
            <w:pPr>
              <w:pStyle w:val="TableParagraph"/>
              <w:spacing w:before="17" w:line="104" w:lineRule="exact"/>
              <w:ind w:left="71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33B17" w14:textId="77777777" w:rsidR="00646277" w:rsidRDefault="00BB4F2A">
            <w:pPr>
              <w:pStyle w:val="TableParagraph"/>
              <w:spacing w:before="17" w:line="104" w:lineRule="exact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ED9C5" w14:textId="77777777" w:rsidR="00646277" w:rsidRDefault="00BB4F2A">
            <w:pPr>
              <w:pStyle w:val="TableParagraph"/>
              <w:spacing w:before="17" w:line="104" w:lineRule="exact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350A13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D03486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BC64F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7F12" w14:textId="77777777" w:rsidR="00646277" w:rsidRDefault="00BB4F2A">
            <w:pPr>
              <w:pStyle w:val="TableParagraph"/>
              <w:spacing w:before="17" w:line="104" w:lineRule="exact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E9C1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182F26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D58F36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E3CC41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FB7F4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E0B30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41E864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7D2908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9BF68A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4DF5C7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AD7D7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973962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813C1F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EC2ABB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302DFC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6105AB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236B42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67973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FE0CA4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37BD95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0B3FA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B55629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742A8" w14:textId="77777777" w:rsidR="00646277" w:rsidRDefault="00BB4F2A">
            <w:pPr>
              <w:pStyle w:val="TableParagraph"/>
              <w:spacing w:before="17" w:line="104" w:lineRule="exact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4DFC1" w14:textId="77777777" w:rsidR="00646277" w:rsidRDefault="00BB4F2A">
            <w:pPr>
              <w:pStyle w:val="TableParagraph"/>
              <w:spacing w:before="17" w:line="104" w:lineRule="exact"/>
              <w:ind w:left="116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8B5D9" w14:textId="77777777" w:rsidR="00646277" w:rsidRDefault="00BB4F2A">
            <w:pPr>
              <w:pStyle w:val="TableParagraph"/>
              <w:spacing w:before="17" w:line="104" w:lineRule="exact"/>
              <w:ind w:left="117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50B4B" w14:textId="77777777" w:rsidR="00646277" w:rsidRDefault="00BB4F2A">
            <w:pPr>
              <w:pStyle w:val="TableParagraph"/>
              <w:spacing w:before="17" w:line="104" w:lineRule="exact"/>
              <w:ind w:left="11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7EFE55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FE4A8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2402CE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8C89C0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8D80B1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8EB607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A1F6F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4A696" w14:textId="77777777" w:rsidR="00646277" w:rsidRDefault="00646277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37AA59" w14:textId="77777777" w:rsidR="00646277" w:rsidRDefault="00646277">
            <w:pPr>
              <w:rPr>
                <w:sz w:val="2"/>
                <w:szCs w:val="2"/>
              </w:rPr>
            </w:pPr>
          </w:p>
        </w:tc>
      </w:tr>
      <w:tr w:rsidR="00646277" w14:paraId="5F95C7D2" w14:textId="77777777">
        <w:trPr>
          <w:trHeight w:val="294"/>
        </w:trPr>
        <w:tc>
          <w:tcPr>
            <w:tcW w:w="227" w:type="dxa"/>
            <w:tcBorders>
              <w:right w:val="single" w:sz="4" w:space="0" w:color="000000"/>
            </w:tcBorders>
          </w:tcPr>
          <w:p w14:paraId="773504E9" w14:textId="77777777" w:rsidR="00646277" w:rsidRDefault="00BB4F2A">
            <w:pPr>
              <w:pStyle w:val="TableParagraph"/>
              <w:spacing w:before="84"/>
              <w:ind w:left="9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14:paraId="480A54F5" w14:textId="77777777" w:rsidR="00646277" w:rsidRDefault="00BB4F2A">
            <w:pPr>
              <w:pStyle w:val="TableParagraph"/>
              <w:spacing w:before="84"/>
              <w:ind w:left="3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4F6A0DA6" w14:textId="77777777" w:rsidR="00646277" w:rsidRDefault="00BB4F2A">
            <w:pPr>
              <w:pStyle w:val="TableParagraph"/>
              <w:spacing w:before="84"/>
              <w:ind w:left="3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329A808F" w14:textId="77777777" w:rsidR="00646277" w:rsidRDefault="00BB4F2A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6C42ACF6" w14:textId="77777777" w:rsidR="00646277" w:rsidRDefault="00BB4F2A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54F2505A" w14:textId="77777777" w:rsidR="00646277" w:rsidRDefault="00BB4F2A">
            <w:pPr>
              <w:pStyle w:val="TableParagraph"/>
              <w:spacing w:before="84"/>
              <w:ind w:left="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6F01779E" w14:textId="77777777" w:rsidR="00646277" w:rsidRDefault="00BB4F2A">
            <w:pPr>
              <w:pStyle w:val="TableParagraph"/>
              <w:spacing w:before="84"/>
              <w:ind w:left="7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2656C9F5" w14:textId="77777777" w:rsidR="00646277" w:rsidRDefault="00BB4F2A">
            <w:pPr>
              <w:pStyle w:val="TableParagraph"/>
              <w:spacing w:before="84"/>
              <w:ind w:left="4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6A8E82A9" w14:textId="77777777" w:rsidR="00646277" w:rsidRDefault="00BB4F2A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7837723F" w14:textId="77777777" w:rsidR="00646277" w:rsidRDefault="00BB4F2A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0226C776" w14:textId="77777777" w:rsidR="00646277" w:rsidRDefault="00BB4F2A">
            <w:pPr>
              <w:pStyle w:val="TableParagraph"/>
              <w:spacing w:before="84"/>
              <w:ind w:right="-29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14:paraId="24BEB4FD" w14:textId="77777777" w:rsidR="00646277" w:rsidRDefault="00BB4F2A">
            <w:pPr>
              <w:pStyle w:val="TableParagraph"/>
              <w:spacing w:before="84"/>
              <w:ind w:left="13" w:right="-2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43320D74" w14:textId="77777777" w:rsidR="00646277" w:rsidRDefault="00BB4F2A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</w:tcPr>
          <w:p w14:paraId="723AE6D1" w14:textId="77777777" w:rsidR="00646277" w:rsidRDefault="00BB4F2A">
            <w:pPr>
              <w:pStyle w:val="TableParagraph"/>
              <w:spacing w:before="84"/>
              <w:ind w:left="53" w:right="1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14:paraId="58B5CB4C" w14:textId="77777777" w:rsidR="00646277" w:rsidRDefault="00BB4F2A">
            <w:pPr>
              <w:pStyle w:val="TableParagraph"/>
              <w:spacing w:before="84"/>
              <w:ind w:left="4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514507B0" w14:textId="77777777" w:rsidR="00646277" w:rsidRDefault="00BB4F2A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14:paraId="6044C60C" w14:textId="77777777" w:rsidR="00646277" w:rsidRDefault="00BB4F2A">
            <w:pPr>
              <w:pStyle w:val="TableParagraph"/>
              <w:spacing w:before="84"/>
              <w:ind w:left="4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496EB5C4" w14:textId="77777777" w:rsidR="00646277" w:rsidRDefault="00BB4F2A">
            <w:pPr>
              <w:pStyle w:val="TableParagraph"/>
              <w:spacing w:before="84"/>
              <w:ind w:left="4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14:paraId="37400043" w14:textId="77777777" w:rsidR="00646277" w:rsidRDefault="00BB4F2A">
            <w:pPr>
              <w:pStyle w:val="TableParagraph"/>
              <w:spacing w:before="84"/>
              <w:ind w:left="59" w:right="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2D56DEEF" w14:textId="77777777" w:rsidR="00646277" w:rsidRDefault="00BB4F2A">
            <w:pPr>
              <w:pStyle w:val="TableParagraph"/>
              <w:spacing w:before="84"/>
              <w:ind w:left="5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78B3536F" w14:textId="77777777" w:rsidR="00646277" w:rsidRDefault="00BB4F2A">
            <w:pPr>
              <w:pStyle w:val="TableParagraph"/>
              <w:spacing w:before="84"/>
              <w:ind w:left="6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1294B6A6" w14:textId="77777777" w:rsidR="00646277" w:rsidRDefault="00BB4F2A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14:paraId="6E2FB261" w14:textId="77777777" w:rsidR="00646277" w:rsidRDefault="00BB4F2A">
            <w:pPr>
              <w:pStyle w:val="TableParagraph"/>
              <w:spacing w:before="84"/>
              <w:ind w:left="6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14:paraId="36DB164B" w14:textId="77777777" w:rsidR="00646277" w:rsidRDefault="00BB4F2A">
            <w:pPr>
              <w:pStyle w:val="TableParagraph"/>
              <w:spacing w:before="84"/>
              <w:ind w:left="6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0DF31A2F" w14:textId="77777777" w:rsidR="00646277" w:rsidRDefault="00BB4F2A">
            <w:pPr>
              <w:pStyle w:val="TableParagraph"/>
              <w:spacing w:before="84"/>
              <w:ind w:left="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424035DF" w14:textId="77777777" w:rsidR="00646277" w:rsidRDefault="00BB4F2A">
            <w:pPr>
              <w:pStyle w:val="TableParagraph"/>
              <w:spacing w:before="84"/>
              <w:ind w:left="7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345F79B7" w14:textId="77777777" w:rsidR="00646277" w:rsidRDefault="00BB4F2A">
            <w:pPr>
              <w:pStyle w:val="TableParagraph"/>
              <w:spacing w:before="84"/>
              <w:ind w:right="6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4DCD22D1" w14:textId="77777777" w:rsidR="00646277" w:rsidRDefault="00BB4F2A">
            <w:pPr>
              <w:pStyle w:val="TableParagraph"/>
              <w:spacing w:before="84"/>
              <w:ind w:left="8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51BD94C0" w14:textId="77777777" w:rsidR="00646277" w:rsidRDefault="00BB4F2A">
            <w:pPr>
              <w:pStyle w:val="TableParagraph"/>
              <w:spacing w:before="84"/>
              <w:ind w:left="9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71006802" w14:textId="77777777" w:rsidR="00646277" w:rsidRDefault="00BB4F2A">
            <w:pPr>
              <w:pStyle w:val="TableParagraph"/>
              <w:spacing w:before="84"/>
              <w:ind w:left="9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37A301E6" w14:textId="77777777" w:rsidR="00646277" w:rsidRDefault="00BB4F2A">
            <w:pPr>
              <w:pStyle w:val="TableParagraph"/>
              <w:spacing w:before="84"/>
              <w:ind w:left="9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</w:tcPr>
          <w:p w14:paraId="038CA10F" w14:textId="77777777" w:rsidR="00646277" w:rsidRDefault="00BB4F2A">
            <w:pPr>
              <w:pStyle w:val="TableParagraph"/>
              <w:spacing w:before="84"/>
              <w:ind w:right="-15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14:paraId="450B8162" w14:textId="77777777" w:rsidR="00646277" w:rsidRDefault="00BB4F2A">
            <w:pPr>
              <w:pStyle w:val="TableParagraph"/>
              <w:spacing w:before="84"/>
              <w:ind w:left="10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14:paraId="656F6AA2" w14:textId="77777777" w:rsidR="00646277" w:rsidRDefault="00BB4F2A">
            <w:pPr>
              <w:pStyle w:val="TableParagraph"/>
              <w:spacing w:before="84"/>
              <w:ind w:left="48" w:right="-7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7E5AC77A" w14:textId="77777777" w:rsidR="00646277" w:rsidRDefault="00BB4F2A">
            <w:pPr>
              <w:pStyle w:val="TableParagraph"/>
              <w:spacing w:before="84"/>
              <w:ind w:left="47" w:right="-7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4"/>
                <w:w w:val="105"/>
                <w:sz w:val="9"/>
              </w:rPr>
              <w:t>ПАНК</w:t>
            </w:r>
          </w:p>
        </w:tc>
        <w:tc>
          <w:tcPr>
            <w:tcW w:w="220" w:type="dxa"/>
            <w:tcBorders>
              <w:left w:val="single" w:sz="4" w:space="0" w:color="000000"/>
              <w:right w:val="single" w:sz="4" w:space="0" w:color="000000"/>
            </w:tcBorders>
          </w:tcPr>
          <w:p w14:paraId="7BA39278" w14:textId="77777777" w:rsidR="00646277" w:rsidRDefault="00BB4F2A">
            <w:pPr>
              <w:pStyle w:val="TableParagraph"/>
              <w:spacing w:before="84"/>
              <w:ind w:left="106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4D370F3D" w14:textId="77777777" w:rsidR="00646277" w:rsidRDefault="00BB4F2A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5450648F" w14:textId="77777777" w:rsidR="00646277" w:rsidRDefault="00BB4F2A">
            <w:pPr>
              <w:pStyle w:val="TableParagraph"/>
              <w:spacing w:before="84"/>
              <w:ind w:left="108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</w:tcPr>
          <w:p w14:paraId="2B2EB424" w14:textId="77777777" w:rsidR="00646277" w:rsidRDefault="00BB4F2A">
            <w:pPr>
              <w:pStyle w:val="TableParagraph"/>
              <w:spacing w:before="84"/>
              <w:ind w:left="109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39C19C06" w14:textId="77777777" w:rsidR="00646277" w:rsidRDefault="00BB4F2A">
            <w:pPr>
              <w:pStyle w:val="TableParagraph"/>
              <w:spacing w:before="84"/>
              <w:ind w:left="111" w:right="-15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 w14:paraId="538B6EF1" w14:textId="77777777" w:rsidR="00646277" w:rsidRDefault="00BB4F2A">
            <w:pPr>
              <w:pStyle w:val="TableParagraph"/>
              <w:spacing w:before="84"/>
              <w:ind w:left="111" w:right="-2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НК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272BE872" w14:textId="77777777" w:rsidR="00646277" w:rsidRDefault="00BB4F2A">
            <w:pPr>
              <w:pStyle w:val="TableParagraph"/>
              <w:spacing w:before="84"/>
              <w:ind w:left="130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5A812F89" w14:textId="77777777" w:rsidR="00646277" w:rsidRDefault="00BB4F2A">
            <w:pPr>
              <w:pStyle w:val="TableParagraph"/>
              <w:spacing w:before="84"/>
              <w:ind w:left="133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14:paraId="2909779B" w14:textId="77777777" w:rsidR="00646277" w:rsidRDefault="00BB4F2A">
            <w:pPr>
              <w:pStyle w:val="TableParagraph"/>
              <w:spacing w:before="84"/>
              <w:ind w:left="131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</w:tcPr>
          <w:p w14:paraId="6B3E512B" w14:textId="77777777" w:rsidR="00646277" w:rsidRDefault="00BB4F2A">
            <w:pPr>
              <w:pStyle w:val="TableParagraph"/>
              <w:spacing w:before="84"/>
              <w:ind w:left="13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</w:tcPr>
          <w:p w14:paraId="50BCD2FC" w14:textId="77777777" w:rsidR="00646277" w:rsidRDefault="00BB4F2A">
            <w:pPr>
              <w:pStyle w:val="TableParagraph"/>
              <w:spacing w:before="84"/>
              <w:ind w:left="13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76F6EAD4" w14:textId="77777777" w:rsidR="00646277" w:rsidRDefault="00BB4F2A">
            <w:pPr>
              <w:pStyle w:val="TableParagraph"/>
              <w:spacing w:before="84"/>
              <w:ind w:left="139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799BCCAF" w14:textId="77777777" w:rsidR="00646277" w:rsidRDefault="00BB4F2A">
            <w:pPr>
              <w:pStyle w:val="TableParagraph"/>
              <w:spacing w:before="84"/>
              <w:ind w:left="142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69085793" w14:textId="77777777" w:rsidR="00646277" w:rsidRDefault="00BB4F2A">
            <w:pPr>
              <w:pStyle w:val="TableParagraph"/>
              <w:spacing w:before="84"/>
              <w:ind w:left="1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К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001481F1" w14:textId="77777777" w:rsidR="00646277" w:rsidRDefault="00BB4F2A">
            <w:pPr>
              <w:pStyle w:val="TableParagraph"/>
              <w:spacing w:before="84"/>
              <w:ind w:left="122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2DC99E5E" w14:textId="77777777" w:rsidR="00646277" w:rsidRDefault="00BB4F2A">
            <w:pPr>
              <w:pStyle w:val="TableParagraph"/>
              <w:spacing w:before="84"/>
              <w:ind w:right="-44"/>
              <w:jc w:val="right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2ACD4F3F" w14:textId="77777777" w:rsidR="00646277" w:rsidRDefault="00BB4F2A">
            <w:pPr>
              <w:pStyle w:val="TableParagraph"/>
              <w:spacing w:before="84"/>
              <w:ind w:left="124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14:paraId="2165F5DC" w14:textId="77777777" w:rsidR="00646277" w:rsidRDefault="00BB4F2A">
            <w:pPr>
              <w:pStyle w:val="TableParagraph"/>
              <w:spacing w:before="84"/>
              <w:ind w:left="125" w:right="-44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pacing w:val="-5"/>
                <w:w w:val="105"/>
                <w:sz w:val="9"/>
              </w:rPr>
              <w:t>ИА</w:t>
            </w:r>
          </w:p>
        </w:tc>
      </w:tr>
    </w:tbl>
    <w:p w14:paraId="101FA766" w14:textId="77777777" w:rsidR="00646277" w:rsidRDefault="00646277">
      <w:pPr>
        <w:pStyle w:val="a3"/>
        <w:spacing w:before="11"/>
        <w:rPr>
          <w:rFonts w:ascii="Calibri"/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47"/>
      </w:tblGrid>
      <w:tr w:rsidR="00646277" w14:paraId="39F5F3CE" w14:textId="77777777">
        <w:trPr>
          <w:trHeight w:val="221"/>
        </w:trPr>
        <w:tc>
          <w:tcPr>
            <w:tcW w:w="5747" w:type="dxa"/>
          </w:tcPr>
          <w:p w14:paraId="29659AF2" w14:textId="77777777" w:rsidR="00646277" w:rsidRDefault="00BB4F2A">
            <w:pPr>
              <w:pStyle w:val="TableParagraph"/>
              <w:spacing w:before="1"/>
              <w:ind w:left="2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Краткие </w:t>
            </w:r>
            <w:r>
              <w:rPr>
                <w:b/>
                <w:spacing w:val="-2"/>
                <w:w w:val="105"/>
                <w:sz w:val="9"/>
              </w:rPr>
              <w:t>обозначения</w:t>
            </w:r>
          </w:p>
        </w:tc>
      </w:tr>
      <w:tr w:rsidR="00646277" w14:paraId="3AD405A1" w14:textId="77777777">
        <w:trPr>
          <w:trHeight w:val="465"/>
        </w:trPr>
        <w:tc>
          <w:tcPr>
            <w:tcW w:w="5747" w:type="dxa"/>
          </w:tcPr>
          <w:p w14:paraId="2B970106" w14:textId="77777777" w:rsidR="00646277" w:rsidRDefault="00646277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14:paraId="5B0F1F31" w14:textId="77777777" w:rsidR="00646277" w:rsidRDefault="00BB4F2A">
            <w:pPr>
              <w:pStyle w:val="TableParagraph"/>
              <w:spacing w:line="283" w:lineRule="auto"/>
              <w:ind w:left="24" w:right="21"/>
              <w:rPr>
                <w:sz w:val="9"/>
              </w:rPr>
            </w:pPr>
            <w:r>
              <w:rPr>
                <w:b/>
                <w:w w:val="105"/>
                <w:sz w:val="9"/>
              </w:rPr>
              <w:t>НК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Научный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научную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деятельность,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направленную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диссертации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публикаций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 (или) заявок на патенты на изобретения, полезные модели, промышленные образцы, селекционные достижения, свидетельства о</w:t>
            </w:r>
          </w:p>
          <w:p w14:paraId="6E2C76BC" w14:textId="77777777" w:rsidR="00646277" w:rsidRDefault="00BB4F2A">
            <w:pPr>
              <w:pStyle w:val="TableParagraph"/>
              <w:spacing w:before="1" w:line="85" w:lineRule="exact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государственной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регистрации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программ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для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электронных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вычислительных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машин,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баз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данных,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топологий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интегральных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микросхем;</w:t>
            </w:r>
          </w:p>
        </w:tc>
      </w:tr>
    </w:tbl>
    <w:p w14:paraId="72E8CABA" w14:textId="77777777" w:rsidR="00646277" w:rsidRDefault="00646277">
      <w:pPr>
        <w:pStyle w:val="a3"/>
        <w:spacing w:before="6"/>
        <w:rPr>
          <w:rFonts w:ascii="Calibri"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37"/>
      </w:tblGrid>
      <w:tr w:rsidR="00646277" w14:paraId="5231E6DA" w14:textId="77777777">
        <w:trPr>
          <w:trHeight w:val="214"/>
        </w:trPr>
        <w:tc>
          <w:tcPr>
            <w:tcW w:w="5537" w:type="dxa"/>
          </w:tcPr>
          <w:p w14:paraId="67B62838" w14:textId="77777777" w:rsidR="00646277" w:rsidRDefault="00BB4F2A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ПАНК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-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промежуточная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аттестация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научному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компоненту</w:t>
            </w:r>
          </w:p>
        </w:tc>
      </w:tr>
      <w:tr w:rsidR="00646277" w14:paraId="3637331B" w14:textId="77777777">
        <w:trPr>
          <w:trHeight w:val="336"/>
        </w:trPr>
        <w:tc>
          <w:tcPr>
            <w:tcW w:w="5537" w:type="dxa"/>
          </w:tcPr>
          <w:p w14:paraId="5F72125C" w14:textId="77777777" w:rsidR="00646277" w:rsidRDefault="00BB4F2A">
            <w:pPr>
              <w:pStyle w:val="TableParagraph"/>
              <w:spacing w:before="76" w:line="120" w:lineRule="atLeast"/>
              <w:ind w:left="24"/>
              <w:rPr>
                <w:sz w:val="9"/>
              </w:rPr>
            </w:pPr>
            <w:r>
              <w:rPr>
                <w:b/>
                <w:w w:val="105"/>
                <w:sz w:val="9"/>
              </w:rPr>
              <w:t>ОК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компонент,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включающий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(модули),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направленные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подготовку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сдаче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кандидатских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экзаменов,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другие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дисциплины (модули)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ним, практику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промежуточную аттестацию по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ней;</w:t>
            </w:r>
          </w:p>
        </w:tc>
      </w:tr>
    </w:tbl>
    <w:p w14:paraId="7EB06AEC" w14:textId="77777777" w:rsidR="00646277" w:rsidRDefault="00646277">
      <w:pPr>
        <w:pStyle w:val="a3"/>
        <w:rPr>
          <w:rFonts w:ascii="Calibri"/>
          <w:sz w:val="10"/>
        </w:rPr>
      </w:pPr>
    </w:p>
    <w:p w14:paraId="5102D0F3" w14:textId="77777777" w:rsidR="00646277" w:rsidRDefault="00646277">
      <w:pPr>
        <w:pStyle w:val="a3"/>
        <w:spacing w:before="6"/>
        <w:rPr>
          <w:rFonts w:ascii="Calibri"/>
          <w:sz w:val="14"/>
        </w:rPr>
      </w:pPr>
    </w:p>
    <w:p w14:paraId="7416E5CC" w14:textId="77777777" w:rsidR="00646277" w:rsidRDefault="00BB4F2A">
      <w:pPr>
        <w:ind w:left="134"/>
        <w:rPr>
          <w:sz w:val="9"/>
        </w:rPr>
      </w:pPr>
      <w:r>
        <w:rPr>
          <w:b/>
          <w:w w:val="105"/>
          <w:sz w:val="9"/>
        </w:rPr>
        <w:t>КЭ</w:t>
      </w:r>
      <w:r>
        <w:rPr>
          <w:b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кандидатские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экзамены</w:t>
      </w:r>
    </w:p>
    <w:p w14:paraId="2D7AB60D" w14:textId="77777777" w:rsidR="00646277" w:rsidRDefault="00BB4F2A">
      <w:pPr>
        <w:spacing w:before="88"/>
        <w:ind w:left="134"/>
        <w:rPr>
          <w:sz w:val="9"/>
        </w:rPr>
      </w:pPr>
      <w:r>
        <w:rPr>
          <w:b/>
          <w:w w:val="105"/>
          <w:sz w:val="9"/>
        </w:rPr>
        <w:t>К</w:t>
      </w:r>
      <w:r>
        <w:rPr>
          <w:w w:val="105"/>
          <w:sz w:val="9"/>
        </w:rPr>
        <w:t>-</w:t>
      </w:r>
      <w:r>
        <w:rPr>
          <w:spacing w:val="-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каникулы</w:t>
      </w:r>
    </w:p>
    <w:p w14:paraId="57A6DCC6" w14:textId="77777777" w:rsidR="00646277" w:rsidRDefault="00646277">
      <w:pPr>
        <w:rPr>
          <w:sz w:val="9"/>
        </w:rPr>
        <w:sectPr w:rsidR="00646277">
          <w:footerReference w:type="default" r:id="rId10"/>
          <w:pgSz w:w="16840" w:h="11910" w:orient="landscape"/>
          <w:pgMar w:top="1140" w:right="2420" w:bottom="720" w:left="1400" w:header="0" w:footer="522" w:gutter="0"/>
          <w:cols w:space="720"/>
        </w:sectPr>
      </w:pPr>
    </w:p>
    <w:p w14:paraId="37707FC8" w14:textId="77777777" w:rsidR="00646277" w:rsidRDefault="00BB4F2A">
      <w:pPr>
        <w:spacing w:before="69" w:line="274" w:lineRule="exact"/>
        <w:ind w:right="11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1E2EC0D" w14:textId="77777777" w:rsidR="00646277" w:rsidRDefault="00BB4F2A">
      <w:pPr>
        <w:pStyle w:val="a3"/>
        <w:spacing w:line="274" w:lineRule="exact"/>
        <w:ind w:right="114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14:paraId="2986AB1B" w14:textId="77777777" w:rsidR="00646277" w:rsidRDefault="00BB4F2A">
      <w:pPr>
        <w:spacing w:before="5"/>
        <w:ind w:right="115"/>
        <w:jc w:val="right"/>
        <w:rPr>
          <w:b/>
          <w:sz w:val="24"/>
        </w:rPr>
      </w:pPr>
      <w:r>
        <w:rPr>
          <w:b/>
          <w:sz w:val="24"/>
        </w:rPr>
        <w:t>Теория,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социологии</w:t>
      </w:r>
    </w:p>
    <w:p w14:paraId="2E5EF25E" w14:textId="77777777" w:rsidR="00646277" w:rsidRDefault="00BB4F2A">
      <w:pPr>
        <w:ind w:right="115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541</w:t>
      </w:r>
    </w:p>
    <w:p w14:paraId="0B84C589" w14:textId="77777777" w:rsidR="00646277" w:rsidRDefault="00646277">
      <w:pPr>
        <w:pStyle w:val="a3"/>
        <w:rPr>
          <w:b/>
          <w:sz w:val="26"/>
        </w:rPr>
      </w:pPr>
    </w:p>
    <w:p w14:paraId="7F9AD3E2" w14:textId="77777777" w:rsidR="00646277" w:rsidRDefault="00646277">
      <w:pPr>
        <w:pStyle w:val="a3"/>
        <w:rPr>
          <w:b/>
          <w:sz w:val="22"/>
        </w:rPr>
      </w:pPr>
    </w:p>
    <w:p w14:paraId="71BF915D" w14:textId="77777777" w:rsidR="00646277" w:rsidRDefault="00BB4F2A">
      <w:pPr>
        <w:spacing w:before="1"/>
        <w:ind w:left="601" w:right="601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D389E2F" w14:textId="77777777" w:rsidR="00646277" w:rsidRDefault="0064627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771"/>
        <w:gridCol w:w="1265"/>
        <w:gridCol w:w="1221"/>
        <w:gridCol w:w="1505"/>
        <w:gridCol w:w="1668"/>
        <w:gridCol w:w="2039"/>
      </w:tblGrid>
      <w:tr w:rsidR="00646277" w14:paraId="10C33948" w14:textId="77777777">
        <w:trPr>
          <w:trHeight w:val="2234"/>
        </w:trPr>
        <w:tc>
          <w:tcPr>
            <w:tcW w:w="651" w:type="dxa"/>
          </w:tcPr>
          <w:p w14:paraId="60196596" w14:textId="77777777" w:rsidR="00646277" w:rsidRDefault="00BB4F2A">
            <w:pPr>
              <w:pStyle w:val="TableParagraph"/>
              <w:spacing w:line="237" w:lineRule="auto"/>
              <w:ind w:left="110" w:right="21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771" w:type="dxa"/>
          </w:tcPr>
          <w:p w14:paraId="495B16A4" w14:textId="77777777" w:rsidR="00646277" w:rsidRDefault="00BB4F2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265" w:type="dxa"/>
          </w:tcPr>
          <w:p w14:paraId="468061AD" w14:textId="77777777" w:rsidR="00646277" w:rsidRDefault="00BB4F2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221" w:type="dxa"/>
          </w:tcPr>
          <w:p w14:paraId="46300A5B" w14:textId="77777777" w:rsidR="00646277" w:rsidRDefault="00BB4F2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505" w:type="dxa"/>
          </w:tcPr>
          <w:p w14:paraId="3C0A1D1A" w14:textId="77777777" w:rsidR="00646277" w:rsidRDefault="00BB4F2A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Опыт </w:t>
            </w:r>
            <w:r>
              <w:rPr>
                <w:spacing w:val="-2"/>
                <w:sz w:val="20"/>
              </w:rPr>
              <w:t>научного руководства (лет)</w:t>
            </w:r>
          </w:p>
        </w:tc>
        <w:tc>
          <w:tcPr>
            <w:tcW w:w="1668" w:type="dxa"/>
          </w:tcPr>
          <w:p w14:paraId="6B0B3254" w14:textId="77777777" w:rsidR="00646277" w:rsidRDefault="00BB4F2A">
            <w:pPr>
              <w:pStyle w:val="TableParagraph"/>
              <w:ind w:left="109" w:right="47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 защитивших</w:t>
            </w:r>
          </w:p>
          <w:p w14:paraId="2796B016" w14:textId="77777777" w:rsidR="00646277" w:rsidRDefault="00BB4F2A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z w:val="20"/>
              </w:rPr>
              <w:t>руководством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2017 по </w:t>
            </w:r>
            <w:proofErr w:type="spellStart"/>
            <w:r>
              <w:rPr>
                <w:sz w:val="20"/>
              </w:rPr>
              <w:t>н.вр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39" w:type="dxa"/>
          </w:tcPr>
          <w:p w14:paraId="5AEE014D" w14:textId="77777777" w:rsidR="00646277" w:rsidRDefault="00BB4F2A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аспирантов,</w:t>
            </w:r>
          </w:p>
          <w:p w14:paraId="77B4C17C" w14:textId="77777777" w:rsidR="00646277" w:rsidRDefault="00BB4F2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осуществляющих подготовку</w:t>
            </w:r>
          </w:p>
          <w:p w14:paraId="6C6F9C11" w14:textId="77777777" w:rsidR="00646277" w:rsidRDefault="00BB4F2A">
            <w:pPr>
              <w:pStyle w:val="TableParagraph"/>
              <w:tabs>
                <w:tab w:val="left" w:pos="1622"/>
                <w:tab w:val="left" w:pos="1737"/>
              </w:tabs>
              <w:ind w:left="109" w:right="94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научным руководством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сегодняшний день</w:t>
            </w:r>
          </w:p>
        </w:tc>
      </w:tr>
      <w:tr w:rsidR="00646277" w14:paraId="7BF8FC38" w14:textId="77777777">
        <w:trPr>
          <w:trHeight w:val="366"/>
        </w:trPr>
        <w:tc>
          <w:tcPr>
            <w:tcW w:w="651" w:type="dxa"/>
          </w:tcPr>
          <w:p w14:paraId="2C79316F" w14:textId="77777777" w:rsidR="00646277" w:rsidRDefault="00BB4F2A">
            <w:pPr>
              <w:pStyle w:val="TableParagraph"/>
              <w:spacing w:line="243" w:lineRule="exact"/>
              <w:ind w:right="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1771" w:type="dxa"/>
          </w:tcPr>
          <w:p w14:paraId="406A4498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Добреньков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1265" w:type="dxa"/>
          </w:tcPr>
          <w:p w14:paraId="47D649D2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21" w:type="dxa"/>
          </w:tcPr>
          <w:p w14:paraId="02DAC586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505" w:type="dxa"/>
          </w:tcPr>
          <w:p w14:paraId="1DD85D0E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1989г.</w:t>
            </w:r>
          </w:p>
        </w:tc>
        <w:tc>
          <w:tcPr>
            <w:tcW w:w="1668" w:type="dxa"/>
          </w:tcPr>
          <w:p w14:paraId="10769E7C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39" w:type="dxa"/>
          </w:tcPr>
          <w:p w14:paraId="31AAAE99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46277" w14:paraId="4713CF37" w14:textId="77777777">
        <w:trPr>
          <w:trHeight w:val="378"/>
        </w:trPr>
        <w:tc>
          <w:tcPr>
            <w:tcW w:w="651" w:type="dxa"/>
          </w:tcPr>
          <w:p w14:paraId="19F0EBFA" w14:textId="77777777" w:rsidR="00646277" w:rsidRDefault="00BB4F2A">
            <w:pPr>
              <w:pStyle w:val="TableParagraph"/>
              <w:spacing w:line="243" w:lineRule="exact"/>
              <w:ind w:right="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1771" w:type="dxa"/>
          </w:tcPr>
          <w:p w14:paraId="4A99A492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Осипова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1265" w:type="dxa"/>
          </w:tcPr>
          <w:p w14:paraId="034B4B36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21" w:type="dxa"/>
          </w:tcPr>
          <w:p w14:paraId="7A9105BE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505" w:type="dxa"/>
          </w:tcPr>
          <w:p w14:paraId="289653E5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2014г.</w:t>
            </w:r>
          </w:p>
        </w:tc>
        <w:tc>
          <w:tcPr>
            <w:tcW w:w="1668" w:type="dxa"/>
          </w:tcPr>
          <w:p w14:paraId="2A1D4B24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9" w:type="dxa"/>
          </w:tcPr>
          <w:p w14:paraId="40D85A7A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46277" w14:paraId="5B153A4A" w14:textId="77777777">
        <w:trPr>
          <w:trHeight w:val="378"/>
        </w:trPr>
        <w:tc>
          <w:tcPr>
            <w:tcW w:w="651" w:type="dxa"/>
          </w:tcPr>
          <w:p w14:paraId="5E01431A" w14:textId="77777777" w:rsidR="00646277" w:rsidRDefault="00BB4F2A">
            <w:pPr>
              <w:pStyle w:val="TableParagraph"/>
              <w:spacing w:line="243" w:lineRule="exact"/>
              <w:ind w:right="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1771" w:type="dxa"/>
          </w:tcPr>
          <w:p w14:paraId="71781947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Н.Л.</w:t>
            </w:r>
          </w:p>
        </w:tc>
        <w:tc>
          <w:tcPr>
            <w:tcW w:w="1265" w:type="dxa"/>
          </w:tcPr>
          <w:p w14:paraId="276EBB05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21" w:type="dxa"/>
          </w:tcPr>
          <w:p w14:paraId="5E097CF7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505" w:type="dxa"/>
          </w:tcPr>
          <w:p w14:paraId="2D0BFAE1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2013г.</w:t>
            </w:r>
          </w:p>
        </w:tc>
        <w:tc>
          <w:tcPr>
            <w:tcW w:w="1668" w:type="dxa"/>
          </w:tcPr>
          <w:p w14:paraId="3FA459D6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39" w:type="dxa"/>
          </w:tcPr>
          <w:p w14:paraId="1F174741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46277" w14:paraId="3A31D6C0" w14:textId="77777777">
        <w:trPr>
          <w:trHeight w:val="378"/>
        </w:trPr>
        <w:tc>
          <w:tcPr>
            <w:tcW w:w="651" w:type="dxa"/>
          </w:tcPr>
          <w:p w14:paraId="586A1321" w14:textId="77777777" w:rsidR="00646277" w:rsidRDefault="00BB4F2A">
            <w:pPr>
              <w:pStyle w:val="TableParagraph"/>
              <w:spacing w:line="243" w:lineRule="exact"/>
              <w:ind w:right="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1771" w:type="dxa"/>
          </w:tcPr>
          <w:p w14:paraId="786CC88E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Вершинина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И.А.</w:t>
            </w:r>
          </w:p>
        </w:tc>
        <w:tc>
          <w:tcPr>
            <w:tcW w:w="1265" w:type="dxa"/>
          </w:tcPr>
          <w:p w14:paraId="0056DB30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21" w:type="dxa"/>
          </w:tcPr>
          <w:p w14:paraId="1F236D9F" w14:textId="77777777" w:rsidR="00646277" w:rsidRDefault="00BB4F2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505" w:type="dxa"/>
          </w:tcPr>
          <w:p w14:paraId="2D31348C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около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668" w:type="dxa"/>
          </w:tcPr>
          <w:p w14:paraId="53B9A12C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9" w:type="dxa"/>
          </w:tcPr>
          <w:p w14:paraId="1368E550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005C0BC1" w14:textId="77777777" w:rsidR="00646277" w:rsidRDefault="00646277">
      <w:pPr>
        <w:pStyle w:val="a3"/>
        <w:rPr>
          <w:b/>
        </w:rPr>
      </w:pPr>
    </w:p>
    <w:p w14:paraId="663B9CDD" w14:textId="77777777" w:rsidR="00646277" w:rsidRDefault="00BB4F2A">
      <w:pPr>
        <w:spacing w:before="1"/>
        <w:ind w:left="601" w:right="61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научно-педагогических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кадров,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 компоненты программы</w:t>
      </w:r>
    </w:p>
    <w:p w14:paraId="17FDBB82" w14:textId="77777777" w:rsidR="00646277" w:rsidRDefault="0064627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780"/>
        <w:gridCol w:w="2079"/>
        <w:gridCol w:w="1486"/>
        <w:gridCol w:w="1431"/>
        <w:gridCol w:w="1944"/>
      </w:tblGrid>
      <w:tr w:rsidR="00646277" w14:paraId="18B03911" w14:textId="77777777">
        <w:trPr>
          <w:trHeight w:val="1581"/>
        </w:trPr>
        <w:tc>
          <w:tcPr>
            <w:tcW w:w="764" w:type="dxa"/>
          </w:tcPr>
          <w:p w14:paraId="7C0F1754" w14:textId="77777777" w:rsidR="00646277" w:rsidRDefault="00BB4F2A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780" w:type="dxa"/>
          </w:tcPr>
          <w:p w14:paraId="69FEFF0E" w14:textId="77777777" w:rsidR="00646277" w:rsidRDefault="00BB4F2A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Дисциплина/модуль, практика</w:t>
            </w:r>
          </w:p>
        </w:tc>
        <w:tc>
          <w:tcPr>
            <w:tcW w:w="2079" w:type="dxa"/>
          </w:tcPr>
          <w:p w14:paraId="768B9A91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И.О.</w:t>
            </w:r>
          </w:p>
        </w:tc>
        <w:tc>
          <w:tcPr>
            <w:tcW w:w="1486" w:type="dxa"/>
          </w:tcPr>
          <w:p w14:paraId="64B5AEC0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431" w:type="dxa"/>
          </w:tcPr>
          <w:p w14:paraId="28FDE22E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944" w:type="dxa"/>
          </w:tcPr>
          <w:p w14:paraId="2EDABDCD" w14:textId="77777777" w:rsidR="00646277" w:rsidRDefault="00BB4F2A">
            <w:pPr>
              <w:pStyle w:val="TableParagraph"/>
              <w:ind w:left="108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Педагогический </w:t>
            </w:r>
            <w:r>
              <w:rPr>
                <w:sz w:val="20"/>
              </w:rPr>
              <w:t>опыт (лет)</w:t>
            </w:r>
          </w:p>
        </w:tc>
      </w:tr>
      <w:tr w:rsidR="00646277" w14:paraId="6EDC7746" w14:textId="77777777">
        <w:trPr>
          <w:trHeight w:val="395"/>
        </w:trPr>
        <w:tc>
          <w:tcPr>
            <w:tcW w:w="764" w:type="dxa"/>
          </w:tcPr>
          <w:p w14:paraId="3B8A019D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2780" w:type="dxa"/>
          </w:tcPr>
          <w:p w14:paraId="386CC5F8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2079" w:type="dxa"/>
          </w:tcPr>
          <w:p w14:paraId="3FF37E14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Добреньков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1486" w:type="dxa"/>
          </w:tcPr>
          <w:p w14:paraId="7B38ADF0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4875C6E0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944" w:type="dxa"/>
          </w:tcPr>
          <w:p w14:paraId="695B4E6C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</w:tr>
      <w:tr w:rsidR="00646277" w14:paraId="0508480A" w14:textId="77777777">
        <w:trPr>
          <w:trHeight w:val="397"/>
        </w:trPr>
        <w:tc>
          <w:tcPr>
            <w:tcW w:w="764" w:type="dxa"/>
          </w:tcPr>
          <w:p w14:paraId="1AD8A3CE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2780" w:type="dxa"/>
          </w:tcPr>
          <w:p w14:paraId="0410D48E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2079" w:type="dxa"/>
          </w:tcPr>
          <w:p w14:paraId="14B70057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Осипова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1486" w:type="dxa"/>
          </w:tcPr>
          <w:p w14:paraId="4B94B849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236EA894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944" w:type="dxa"/>
          </w:tcPr>
          <w:p w14:paraId="67460A5C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646277" w14:paraId="06C18710" w14:textId="77777777">
        <w:trPr>
          <w:trHeight w:val="395"/>
        </w:trPr>
        <w:tc>
          <w:tcPr>
            <w:tcW w:w="764" w:type="dxa"/>
          </w:tcPr>
          <w:p w14:paraId="29C0483A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2780" w:type="dxa"/>
          </w:tcPr>
          <w:p w14:paraId="509FB36F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2079" w:type="dxa"/>
          </w:tcPr>
          <w:p w14:paraId="19B3856A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Н.Л.</w:t>
            </w:r>
          </w:p>
        </w:tc>
        <w:tc>
          <w:tcPr>
            <w:tcW w:w="1486" w:type="dxa"/>
          </w:tcPr>
          <w:p w14:paraId="1711F00D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2632F392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944" w:type="dxa"/>
          </w:tcPr>
          <w:p w14:paraId="0BB70182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  <w:tr w:rsidR="00646277" w14:paraId="1067B7D5" w14:textId="77777777">
        <w:trPr>
          <w:trHeight w:val="398"/>
        </w:trPr>
        <w:tc>
          <w:tcPr>
            <w:tcW w:w="764" w:type="dxa"/>
          </w:tcPr>
          <w:p w14:paraId="49671215" w14:textId="77777777" w:rsidR="00646277" w:rsidRDefault="00BB4F2A">
            <w:pPr>
              <w:pStyle w:val="TableParagraph"/>
              <w:spacing w:before="1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2780" w:type="dxa"/>
          </w:tcPr>
          <w:p w14:paraId="122D7BFC" w14:textId="77777777" w:rsidR="00646277" w:rsidRDefault="00BB4F2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2079" w:type="dxa"/>
          </w:tcPr>
          <w:p w14:paraId="75FA298B" w14:textId="77777777" w:rsidR="00646277" w:rsidRDefault="00BB4F2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Вершинина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И.А.</w:t>
            </w:r>
          </w:p>
        </w:tc>
        <w:tc>
          <w:tcPr>
            <w:tcW w:w="1486" w:type="dxa"/>
          </w:tcPr>
          <w:p w14:paraId="19189FC7" w14:textId="77777777" w:rsidR="00646277" w:rsidRDefault="00BB4F2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60B64685" w14:textId="77777777" w:rsidR="00646277" w:rsidRDefault="00BB4F2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944" w:type="dxa"/>
          </w:tcPr>
          <w:p w14:paraId="4BBC431E" w14:textId="77777777" w:rsidR="00646277" w:rsidRDefault="00BB4F2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46277" w14:paraId="7C3B9B88" w14:textId="77777777">
        <w:trPr>
          <w:trHeight w:val="395"/>
        </w:trPr>
        <w:tc>
          <w:tcPr>
            <w:tcW w:w="764" w:type="dxa"/>
          </w:tcPr>
          <w:p w14:paraId="46D3F75C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6.</w:t>
            </w:r>
          </w:p>
        </w:tc>
        <w:tc>
          <w:tcPr>
            <w:tcW w:w="2780" w:type="dxa"/>
          </w:tcPr>
          <w:p w14:paraId="4CC55F76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2079" w:type="dxa"/>
          </w:tcPr>
          <w:p w14:paraId="4AEBFFF1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Багаева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А.В.</w:t>
            </w:r>
          </w:p>
        </w:tc>
        <w:tc>
          <w:tcPr>
            <w:tcW w:w="1486" w:type="dxa"/>
          </w:tcPr>
          <w:p w14:paraId="5AC6A4BB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к.соц.н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11AA6E28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доц.</w:t>
            </w:r>
          </w:p>
        </w:tc>
        <w:tc>
          <w:tcPr>
            <w:tcW w:w="1944" w:type="dxa"/>
          </w:tcPr>
          <w:p w14:paraId="5250AE4D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646277" w14:paraId="2E19C79C" w14:textId="77777777">
        <w:trPr>
          <w:trHeight w:val="398"/>
        </w:trPr>
        <w:tc>
          <w:tcPr>
            <w:tcW w:w="764" w:type="dxa"/>
          </w:tcPr>
          <w:p w14:paraId="15CAAF43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7.</w:t>
            </w:r>
          </w:p>
        </w:tc>
        <w:tc>
          <w:tcPr>
            <w:tcW w:w="2780" w:type="dxa"/>
          </w:tcPr>
          <w:p w14:paraId="1BB264C0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2079" w:type="dxa"/>
          </w:tcPr>
          <w:p w14:paraId="25CFD133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Рахманов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А.Б.</w:t>
            </w:r>
          </w:p>
        </w:tc>
        <w:tc>
          <w:tcPr>
            <w:tcW w:w="1486" w:type="dxa"/>
          </w:tcPr>
          <w:p w14:paraId="309954E4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055A6D9F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944" w:type="dxa"/>
          </w:tcPr>
          <w:p w14:paraId="792C287A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</w:t>
            </w:r>
          </w:p>
        </w:tc>
      </w:tr>
      <w:tr w:rsidR="00646277" w14:paraId="6E21206B" w14:textId="77777777">
        <w:trPr>
          <w:trHeight w:val="397"/>
        </w:trPr>
        <w:tc>
          <w:tcPr>
            <w:tcW w:w="764" w:type="dxa"/>
          </w:tcPr>
          <w:p w14:paraId="2E0B65BE" w14:textId="77777777" w:rsidR="00646277" w:rsidRDefault="00BB4F2A">
            <w:pPr>
              <w:pStyle w:val="TableParagraph"/>
              <w:spacing w:line="243" w:lineRule="exact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8.</w:t>
            </w:r>
          </w:p>
        </w:tc>
        <w:tc>
          <w:tcPr>
            <w:tcW w:w="2780" w:type="dxa"/>
          </w:tcPr>
          <w:p w14:paraId="064AFB1A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2079" w:type="dxa"/>
          </w:tcPr>
          <w:p w14:paraId="058FB618" w14:textId="77777777" w:rsidR="00646277" w:rsidRDefault="00BB4F2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Доброхотов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Л.Н.</w:t>
            </w:r>
          </w:p>
        </w:tc>
        <w:tc>
          <w:tcPr>
            <w:tcW w:w="1486" w:type="dxa"/>
          </w:tcPr>
          <w:p w14:paraId="7549592F" w14:textId="77777777" w:rsidR="00646277" w:rsidRDefault="00BB4F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д.филос.н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31" w:type="dxa"/>
          </w:tcPr>
          <w:p w14:paraId="19EF4F32" w14:textId="77777777" w:rsidR="00646277" w:rsidRDefault="00BB4F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проф.</w:t>
            </w:r>
          </w:p>
        </w:tc>
        <w:tc>
          <w:tcPr>
            <w:tcW w:w="1944" w:type="dxa"/>
          </w:tcPr>
          <w:p w14:paraId="0CBDF308" w14:textId="77777777" w:rsidR="00646277" w:rsidRDefault="00BB4F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30</w:t>
            </w:r>
          </w:p>
        </w:tc>
      </w:tr>
    </w:tbl>
    <w:p w14:paraId="07E590A7" w14:textId="77777777" w:rsidR="00646277" w:rsidRDefault="00646277">
      <w:pPr>
        <w:spacing w:line="223" w:lineRule="exact"/>
        <w:rPr>
          <w:sz w:val="20"/>
        </w:rPr>
        <w:sectPr w:rsidR="00646277">
          <w:footerReference w:type="default" r:id="rId11"/>
          <w:pgSz w:w="12240" w:h="15840"/>
          <w:pgMar w:top="1060" w:right="500" w:bottom="720" w:left="1020" w:header="0" w:footer="522" w:gutter="0"/>
          <w:cols w:space="720"/>
        </w:sectPr>
      </w:pPr>
    </w:p>
    <w:p w14:paraId="0CEAF9D0" w14:textId="77777777" w:rsidR="00646277" w:rsidRDefault="00646277">
      <w:pPr>
        <w:pStyle w:val="a3"/>
        <w:spacing w:before="9"/>
        <w:rPr>
          <w:b/>
          <w:sz w:val="22"/>
        </w:rPr>
      </w:pPr>
    </w:p>
    <w:p w14:paraId="2D7E5B4F" w14:textId="77777777" w:rsidR="00646277" w:rsidRDefault="00BB4F2A">
      <w:pPr>
        <w:spacing w:before="90" w:line="274" w:lineRule="exact"/>
        <w:ind w:right="116"/>
        <w:jc w:val="right"/>
        <w:rPr>
          <w:b/>
          <w:sz w:val="24"/>
        </w:rPr>
      </w:pPr>
      <w:bookmarkStart w:id="3" w:name="Общая_характеристика_5.4.1"/>
      <w:bookmarkEnd w:id="3"/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6381A8C2" w14:textId="77777777" w:rsidR="00646277" w:rsidRDefault="00BB4F2A">
      <w:pPr>
        <w:pStyle w:val="a3"/>
        <w:spacing w:line="274" w:lineRule="exact"/>
        <w:ind w:right="114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14:paraId="00340A20" w14:textId="77777777" w:rsidR="00646277" w:rsidRDefault="00BB4F2A">
      <w:pPr>
        <w:spacing w:before="5"/>
        <w:ind w:right="112"/>
        <w:jc w:val="right"/>
        <w:rPr>
          <w:b/>
          <w:sz w:val="24"/>
        </w:rPr>
      </w:pPr>
      <w:r>
        <w:rPr>
          <w:b/>
          <w:sz w:val="24"/>
        </w:rPr>
        <w:t>Теория,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социологии</w:t>
      </w:r>
    </w:p>
    <w:p w14:paraId="11788BA9" w14:textId="09ADC5D1" w:rsidR="00646277" w:rsidRPr="00716F90" w:rsidRDefault="00BB4F2A" w:rsidP="00716F90">
      <w:pPr>
        <w:ind w:right="115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541</w:t>
      </w:r>
    </w:p>
    <w:p w14:paraId="58928292" w14:textId="77777777" w:rsidR="00646277" w:rsidRPr="00840E92" w:rsidRDefault="00646277">
      <w:pPr>
        <w:pStyle w:val="a3"/>
        <w:spacing w:before="8"/>
        <w:rPr>
          <w:b/>
          <w:sz w:val="22"/>
        </w:rPr>
      </w:pPr>
    </w:p>
    <w:p w14:paraId="2C622FE4" w14:textId="77777777" w:rsidR="00840E92" w:rsidRPr="00840E92" w:rsidRDefault="00840E92" w:rsidP="00840E92">
      <w:pPr>
        <w:pStyle w:val="af0"/>
        <w:jc w:val="center"/>
        <w:rPr>
          <w:rFonts w:ascii="Times New Roman" w:hAnsi="Times New Roman" w:cs="Times New Roman"/>
          <w:b/>
          <w:bCs/>
          <w:sz w:val="28"/>
        </w:rPr>
      </w:pPr>
      <w:bookmarkStart w:id="4" w:name="sub_13002"/>
      <w:r w:rsidRPr="00840E92">
        <w:rPr>
          <w:rFonts w:ascii="Times New Roman" w:hAnsi="Times New Roman" w:cs="Times New Roman"/>
          <w:b/>
          <w:bCs/>
          <w:sz w:val="28"/>
        </w:rPr>
        <w:t>Материально-техническое обеспечение</w:t>
      </w:r>
    </w:p>
    <w:p w14:paraId="434F4809" w14:textId="231578F2" w:rsidR="00646277" w:rsidRPr="00840E92" w:rsidRDefault="00840E92" w:rsidP="00840E92">
      <w:pPr>
        <w:pStyle w:val="af0"/>
        <w:jc w:val="center"/>
        <w:rPr>
          <w:rFonts w:ascii="Times New Roman" w:hAnsi="Times New Roman" w:cs="Times New Roman"/>
          <w:b/>
          <w:bCs/>
          <w:sz w:val="28"/>
        </w:rPr>
      </w:pPr>
      <w:r w:rsidRPr="00840E92">
        <w:rPr>
          <w:rFonts w:ascii="Times New Roman" w:hAnsi="Times New Roman" w:cs="Times New Roman"/>
          <w:b/>
          <w:bCs/>
          <w:sz w:val="28"/>
        </w:rPr>
        <w:t xml:space="preserve">образовательной деятельности по образовательной </w:t>
      </w:r>
      <w:bookmarkEnd w:id="4"/>
      <w:r w:rsidRPr="00840E92">
        <w:rPr>
          <w:rFonts w:ascii="Times New Roman" w:hAnsi="Times New Roman" w:cs="Times New Roman"/>
          <w:b/>
          <w:bCs/>
          <w:sz w:val="28"/>
        </w:rPr>
        <w:t>программе</w:t>
      </w:r>
    </w:p>
    <w:p w14:paraId="28120F13" w14:textId="77777777" w:rsidR="00840E92" w:rsidRDefault="00840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840E92" w:rsidRPr="00716F90" w14:paraId="6AFE9A12" w14:textId="77777777" w:rsidTr="00716F9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57D91974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3EB250E8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69EFC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E070F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81984C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C9140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CFE78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5B209A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и (реквизиты и срок действия)</w:t>
            </w:r>
          </w:p>
        </w:tc>
      </w:tr>
      <w:tr w:rsidR="00840E92" w:rsidRPr="00716F90" w14:paraId="33513EFD" w14:textId="77777777" w:rsidTr="00716F9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4469947B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21AE9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F2986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8BB17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DE5126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BF8F2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EA2318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40E92" w:rsidRPr="00716F90" w14:paraId="5252773B" w14:textId="77777777" w:rsidTr="00716F9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4EEA3FB5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AEDC1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философия</w:t>
            </w:r>
            <w:r w:rsidRPr="00716F90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16F90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науки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FC746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CB12D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14:paraId="71160900" w14:textId="77777777" w:rsidR="00840E92" w:rsidRPr="00716F90" w:rsidRDefault="00840E92" w:rsidP="007E5A71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4365D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6873F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404B" w14:textId="180F656B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840E92" w:rsidRPr="00716F90" w14:paraId="1835D547" w14:textId="77777777" w:rsidTr="00716F9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14:paraId="40B4E12F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F9E3D" w14:textId="77777777" w:rsidR="00840E92" w:rsidRPr="00716F90" w:rsidRDefault="00840E92" w:rsidP="007E5A71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 - Английский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68605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02B09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14:paraId="25DFBB1C" w14:textId="77777777" w:rsidR="00840E92" w:rsidRPr="00716F90" w:rsidRDefault="00840E92" w:rsidP="007E5A71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9D58D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2346C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07E5" w14:textId="21B27F08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</w:tbl>
    <w:p w14:paraId="3D4E8A13" w14:textId="77777777" w:rsidR="00A6430B" w:rsidRDefault="00A6430B" w:rsidP="007E5A71">
      <w:pPr>
        <w:pStyle w:val="af"/>
        <w:jc w:val="center"/>
        <w:rPr>
          <w:rFonts w:ascii="Times New Roman" w:hAnsi="Times New Roman" w:cs="Times New Roman"/>
          <w:sz w:val="22"/>
          <w:szCs w:val="22"/>
        </w:rPr>
        <w:sectPr w:rsidR="00A6430B" w:rsidSect="00716F90">
          <w:footerReference w:type="default" r:id="rId12"/>
          <w:pgSz w:w="16840" w:h="11910" w:orient="landscape"/>
          <w:pgMar w:top="993" w:right="240" w:bottom="720" w:left="1020" w:header="0" w:footer="522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2736"/>
        <w:gridCol w:w="2268"/>
        <w:gridCol w:w="3147"/>
        <w:gridCol w:w="1701"/>
        <w:gridCol w:w="2048"/>
      </w:tblGrid>
      <w:tr w:rsidR="00840E92" w:rsidRPr="00716F90" w14:paraId="69835126" w14:textId="77777777" w:rsidTr="00716F9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CA6" w14:textId="0AE63A12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D90" w14:textId="77777777" w:rsidR="00840E92" w:rsidRPr="00716F90" w:rsidRDefault="00840E92" w:rsidP="007E5A71">
            <w:pPr>
              <w:spacing w:before="118"/>
              <w:ind w:left="105"/>
            </w:pPr>
            <w:r w:rsidRPr="00716F90">
              <w:rPr>
                <w:spacing w:val="-2"/>
              </w:rPr>
              <w:t>Иностранный</w:t>
            </w:r>
            <w:r w:rsidRPr="00716F90">
              <w:rPr>
                <w:spacing w:val="6"/>
              </w:rPr>
              <w:t xml:space="preserve"> </w:t>
            </w:r>
            <w:r w:rsidRPr="00716F90">
              <w:rPr>
                <w:spacing w:val="-4"/>
              </w:rPr>
              <w:t>язык- Русский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E50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419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ауд.1063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665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F70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40FE" w14:textId="232DF69B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840E92" w:rsidRPr="00716F90" w14:paraId="270D03BF" w14:textId="77777777" w:rsidTr="00716F9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8D3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7AD" w14:textId="77777777" w:rsidR="00840E92" w:rsidRPr="00716F90" w:rsidRDefault="00840E92" w:rsidP="007E5A71">
            <w:pPr>
              <w:spacing w:before="118"/>
              <w:ind w:left="105"/>
            </w:pPr>
            <w:r w:rsidRPr="00716F90">
              <w:rPr>
                <w:spacing w:val="-2"/>
              </w:rPr>
              <w:t>Научная специальность: Теория, методология и история социологии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FF6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A71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14:paraId="101B1BC3" w14:textId="77777777" w:rsidR="00840E92" w:rsidRPr="00716F90" w:rsidRDefault="00840E92" w:rsidP="007E5A71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FD8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0AB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C283" w14:textId="355A4FD5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840E92" w:rsidRPr="00716F90" w14:paraId="429FC162" w14:textId="77777777" w:rsidTr="00716F9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CEF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FA8" w14:textId="77777777" w:rsidR="00840E92" w:rsidRPr="00716F90" w:rsidRDefault="00840E92" w:rsidP="007E5A71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Общеуниверситетская дисциплина: </w:t>
            </w:r>
            <w:proofErr w:type="spellStart"/>
            <w:r w:rsidRPr="00716F90">
              <w:rPr>
                <w:iCs/>
                <w:color w:val="000000"/>
              </w:rPr>
              <w:t>Междисциплинарность</w:t>
            </w:r>
            <w:proofErr w:type="spellEnd"/>
            <w:r w:rsidRPr="00716F90">
              <w:rPr>
                <w:iCs/>
                <w:color w:val="00000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9E9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D3B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Главное здание МГУ имени М.В. Ломоносова, ауд.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541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9C4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1B528" w14:textId="64B568B5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840E92" w:rsidRPr="00716F90" w14:paraId="308CBA78" w14:textId="77777777" w:rsidTr="00716F9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E34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CF3" w14:textId="77777777" w:rsidR="00840E92" w:rsidRPr="00716F90" w:rsidRDefault="00840E92" w:rsidP="007E5A71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iCs/>
                <w:color w:val="000000"/>
              </w:rPr>
              <w:t xml:space="preserve">Общенаучная дисциплина: </w:t>
            </w:r>
            <w:r w:rsidRPr="00716F90">
              <w:t>Современные методы социологических исследований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89F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D80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1 гуманитарный корпус МГУ имени М.В. Ломоносова, ауд.1144</w:t>
            </w:r>
          </w:p>
          <w:p w14:paraId="29411D84" w14:textId="77777777" w:rsidR="00840E92" w:rsidRPr="00716F90" w:rsidRDefault="00840E92" w:rsidP="007E5A71">
            <w:r w:rsidRPr="00716F90">
              <w:t>33,4м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7A7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C12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0689" w14:textId="1E7EC8CA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</w:t>
            </w:r>
            <w:proofErr w:type="gramStart"/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77 АВ 805784 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 августа 2005г.</w:t>
            </w: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840E92" w:rsidRPr="00716F90" w14:paraId="2C32D995" w14:textId="77777777" w:rsidTr="00716F9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B72" w14:textId="77777777" w:rsidR="00840E92" w:rsidRPr="00716F90" w:rsidRDefault="00840E92" w:rsidP="007E5A7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3B0" w14:textId="77777777" w:rsidR="00840E92" w:rsidRPr="00716F90" w:rsidRDefault="00840E92" w:rsidP="007E5A71">
            <w:pPr>
              <w:spacing w:before="118"/>
              <w:ind w:left="105"/>
              <w:rPr>
                <w:spacing w:val="-2"/>
              </w:rPr>
            </w:pPr>
            <w:r w:rsidRPr="00716F90">
              <w:rPr>
                <w:spacing w:val="-2"/>
              </w:rPr>
              <w:t>Педагогическая практика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786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Лекционно-семинарская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854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 xml:space="preserve">Социологический факультет МГУ имени </w:t>
            </w:r>
            <w:proofErr w:type="spellStart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М.В.Ломоносова</w:t>
            </w:r>
            <w:proofErr w:type="spellEnd"/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, ауд. 101</w:t>
            </w:r>
          </w:p>
          <w:p w14:paraId="0C19CE48" w14:textId="77777777" w:rsidR="00840E92" w:rsidRPr="00716F90" w:rsidRDefault="00840E92" w:rsidP="007E5A71">
            <w:r w:rsidRPr="00716F90">
              <w:t>58,6м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9BC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960" w14:textId="77777777" w:rsidR="00840E92" w:rsidRPr="00716F90" w:rsidRDefault="00840E92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16F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D6D1" w14:textId="335A1B90" w:rsidR="00840E92" w:rsidRPr="00716F90" w:rsidRDefault="00123CFE" w:rsidP="007E5A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A148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государственной регистрации права 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№77-77-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CD2B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3/013/2009-960 от 13 апреля 2016 бессрочно</w:t>
            </w:r>
          </w:p>
        </w:tc>
      </w:tr>
    </w:tbl>
    <w:p w14:paraId="28FBDBA4" w14:textId="24A9FB15" w:rsidR="00646277" w:rsidRDefault="00646277">
      <w:pPr>
        <w:rPr>
          <w:sz w:val="24"/>
        </w:rPr>
        <w:sectPr w:rsidR="00646277" w:rsidSect="00716F90">
          <w:headerReference w:type="default" r:id="rId13"/>
          <w:footerReference w:type="default" r:id="rId14"/>
          <w:pgSz w:w="16840" w:h="11910" w:orient="landscape"/>
          <w:pgMar w:top="993" w:right="240" w:bottom="720" w:left="1020" w:header="0" w:footer="522" w:gutter="0"/>
          <w:cols w:space="720"/>
        </w:sectPr>
      </w:pPr>
    </w:p>
    <w:p w14:paraId="6125EAA8" w14:textId="77777777" w:rsidR="00646277" w:rsidRDefault="00BB4F2A">
      <w:pPr>
        <w:spacing w:before="69" w:line="274" w:lineRule="exact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6A82532" w14:textId="77777777" w:rsidR="00646277" w:rsidRDefault="00BB4F2A">
      <w:pPr>
        <w:pStyle w:val="a3"/>
        <w:spacing w:line="274" w:lineRule="exact"/>
        <w:ind w:right="110"/>
        <w:jc w:val="right"/>
      </w:pP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аспирантуры</w:t>
      </w:r>
    </w:p>
    <w:p w14:paraId="7BA7B3CC" w14:textId="77777777" w:rsidR="00646277" w:rsidRDefault="00BB4F2A">
      <w:pPr>
        <w:spacing w:before="5"/>
        <w:ind w:right="112"/>
        <w:jc w:val="right"/>
        <w:rPr>
          <w:b/>
          <w:sz w:val="24"/>
        </w:rPr>
      </w:pPr>
      <w:r>
        <w:rPr>
          <w:b/>
          <w:sz w:val="24"/>
        </w:rPr>
        <w:t>Теория,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социологии</w:t>
      </w:r>
    </w:p>
    <w:p w14:paraId="6BA981A2" w14:textId="77777777" w:rsidR="00646277" w:rsidRDefault="00BB4F2A">
      <w:pPr>
        <w:ind w:right="113"/>
        <w:jc w:val="right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01-00-</w:t>
      </w:r>
      <w:r>
        <w:rPr>
          <w:b/>
          <w:spacing w:val="-5"/>
          <w:sz w:val="24"/>
        </w:rPr>
        <w:t>541</w:t>
      </w:r>
    </w:p>
    <w:p w14:paraId="60DF0CAD" w14:textId="77777777" w:rsidR="00646277" w:rsidRDefault="00646277">
      <w:pPr>
        <w:pStyle w:val="a3"/>
        <w:rPr>
          <w:b/>
          <w:sz w:val="26"/>
        </w:rPr>
      </w:pPr>
    </w:p>
    <w:p w14:paraId="67F6272E" w14:textId="77777777" w:rsidR="00646277" w:rsidRDefault="00BB4F2A">
      <w:pPr>
        <w:spacing w:before="208"/>
        <w:ind w:left="513"/>
        <w:jc w:val="both"/>
        <w:rPr>
          <w:b/>
          <w:sz w:val="24"/>
        </w:rPr>
      </w:pPr>
      <w:r>
        <w:rPr>
          <w:b/>
          <w:sz w:val="24"/>
        </w:rPr>
        <w:t>Справка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94A03D9" w14:textId="77777777" w:rsidR="00646277" w:rsidRDefault="00646277">
      <w:pPr>
        <w:pStyle w:val="a3"/>
        <w:spacing w:before="7"/>
        <w:rPr>
          <w:b/>
        </w:rPr>
      </w:pPr>
    </w:p>
    <w:p w14:paraId="57828A80" w14:textId="77777777" w:rsidR="00646277" w:rsidRDefault="00BB4F2A">
      <w:pPr>
        <w:spacing w:line="249" w:lineRule="auto"/>
        <w:ind w:left="112" w:right="128" w:firstLine="461"/>
        <w:jc w:val="both"/>
        <w:rPr>
          <w:sz w:val="23"/>
        </w:rPr>
      </w:pPr>
      <w:r>
        <w:rPr>
          <w:b/>
          <w:sz w:val="23"/>
        </w:rPr>
        <w:t xml:space="preserve">Информационная среда факультета </w:t>
      </w:r>
      <w:r>
        <w:rPr>
          <w:sz w:val="23"/>
        </w:rPr>
        <w:t>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 коммуникационных технологий (ИКТ), а также наличие служб поддержки применения ИКТ.</w:t>
      </w:r>
    </w:p>
    <w:p w14:paraId="46083534" w14:textId="77777777" w:rsidR="00646277" w:rsidRDefault="00BB4F2A">
      <w:pPr>
        <w:spacing w:line="249" w:lineRule="auto"/>
        <w:ind w:left="112" w:right="133" w:firstLine="742"/>
        <w:jc w:val="both"/>
        <w:rPr>
          <w:sz w:val="23"/>
        </w:rPr>
      </w:pPr>
      <w:r>
        <w:rPr>
          <w:sz w:val="23"/>
        </w:rPr>
        <w:t>Информационная среда обеспечивает эффективную деятельность обучающихся по освоению основной образовательной программы и эффективную образовательную деятельность педагогических и руководящих работников по реализации указанной программы, в том числе возможность:</w:t>
      </w:r>
    </w:p>
    <w:p w14:paraId="43EDEA86" w14:textId="77777777" w:rsidR="00646277" w:rsidRDefault="00BB4F2A">
      <w:pPr>
        <w:pStyle w:val="a4"/>
        <w:numPr>
          <w:ilvl w:val="0"/>
          <w:numId w:val="1"/>
        </w:numPr>
        <w:tabs>
          <w:tab w:val="left" w:pos="702"/>
        </w:tabs>
        <w:spacing w:line="247" w:lineRule="auto"/>
        <w:ind w:right="127" w:firstLine="461"/>
        <w:jc w:val="both"/>
        <w:rPr>
          <w:sz w:val="23"/>
        </w:rPr>
      </w:pPr>
      <w:r>
        <w:rPr>
          <w:sz w:val="23"/>
        </w:rPr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</w:t>
      </w:r>
    </w:p>
    <w:p w14:paraId="194B0055" w14:textId="77777777" w:rsidR="00646277" w:rsidRDefault="00BB4F2A">
      <w:pPr>
        <w:pStyle w:val="a4"/>
        <w:numPr>
          <w:ilvl w:val="0"/>
          <w:numId w:val="1"/>
        </w:numPr>
        <w:tabs>
          <w:tab w:val="left" w:pos="908"/>
        </w:tabs>
        <w:ind w:left="908" w:hanging="335"/>
        <w:jc w:val="both"/>
        <w:rPr>
          <w:sz w:val="23"/>
        </w:rPr>
      </w:pPr>
      <w:r>
        <w:rPr>
          <w:sz w:val="23"/>
        </w:rPr>
        <w:t>планирования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ресурсного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обеспечения;</w:t>
      </w:r>
    </w:p>
    <w:p w14:paraId="6D5874B3" w14:textId="77777777" w:rsidR="00646277" w:rsidRDefault="00BB4F2A">
      <w:pPr>
        <w:spacing w:before="6" w:line="249" w:lineRule="auto"/>
        <w:ind w:left="112" w:right="134" w:firstLine="461"/>
        <w:jc w:val="both"/>
        <w:rPr>
          <w:sz w:val="23"/>
        </w:rPr>
      </w:pPr>
      <w:r>
        <w:rPr>
          <w:sz w:val="23"/>
        </w:rPr>
        <w:t>-</w:t>
      </w:r>
      <w:r>
        <w:rPr>
          <w:spacing w:val="-15"/>
          <w:sz w:val="23"/>
        </w:rPr>
        <w:t xml:space="preserve"> </w:t>
      </w:r>
      <w:r>
        <w:rPr>
          <w:sz w:val="23"/>
        </w:rP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14:paraId="7581DD3A" w14:textId="77777777" w:rsidR="00646277" w:rsidRDefault="00BB4F2A">
      <w:pPr>
        <w:pStyle w:val="a4"/>
        <w:numPr>
          <w:ilvl w:val="0"/>
          <w:numId w:val="1"/>
        </w:numPr>
        <w:tabs>
          <w:tab w:val="left" w:pos="812"/>
        </w:tabs>
        <w:spacing w:line="247" w:lineRule="auto"/>
        <w:ind w:right="136" w:firstLine="461"/>
        <w:jc w:val="both"/>
        <w:rPr>
          <w:sz w:val="23"/>
        </w:rPr>
      </w:pPr>
      <w:r>
        <w:rPr>
          <w:sz w:val="23"/>
        </w:rPr>
        <w:t>мониторинга хода и результатов учебного процесса, фиксацию результатов деятельности обучающихся и научно-педагогических работников; мониторинга здоровья обучающихся;</w:t>
      </w:r>
    </w:p>
    <w:p w14:paraId="1210F0FC" w14:textId="77777777" w:rsidR="00646277" w:rsidRDefault="00BB4F2A">
      <w:pPr>
        <w:pStyle w:val="a4"/>
        <w:numPr>
          <w:ilvl w:val="0"/>
          <w:numId w:val="1"/>
        </w:numPr>
        <w:tabs>
          <w:tab w:val="left" w:pos="749"/>
        </w:tabs>
        <w:spacing w:before="1" w:line="249" w:lineRule="auto"/>
        <w:ind w:right="130" w:firstLine="461"/>
        <w:jc w:val="both"/>
        <w:rPr>
          <w:sz w:val="23"/>
        </w:rPr>
      </w:pPr>
      <w:r>
        <w:rPr>
          <w:sz w:val="23"/>
        </w:rPr>
        <w:t>дистанционного взаимодействия всех участников образовательного процесса: обучающихся, научно- педагогических работников, администрации образовательного учреждения;</w:t>
      </w:r>
    </w:p>
    <w:p w14:paraId="2EF9B137" w14:textId="77777777" w:rsidR="00646277" w:rsidRDefault="00BB4F2A">
      <w:pPr>
        <w:spacing w:line="247" w:lineRule="auto"/>
        <w:ind w:left="112" w:right="134" w:firstLine="742"/>
        <w:jc w:val="both"/>
        <w:rPr>
          <w:sz w:val="23"/>
        </w:rPr>
      </w:pPr>
      <w:r>
        <w:rPr>
          <w:sz w:val="23"/>
        </w:rPr>
        <w:t xml:space="preserve">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</w:t>
      </w:r>
      <w:r>
        <w:rPr>
          <w:spacing w:val="-2"/>
          <w:sz w:val="23"/>
        </w:rPr>
        <w:t>образования;</w:t>
      </w:r>
    </w:p>
    <w:p w14:paraId="3C105144" w14:textId="77777777" w:rsidR="00646277" w:rsidRDefault="00BB4F2A">
      <w:pPr>
        <w:pStyle w:val="a4"/>
        <w:numPr>
          <w:ilvl w:val="0"/>
          <w:numId w:val="1"/>
        </w:numPr>
        <w:tabs>
          <w:tab w:val="left" w:pos="830"/>
        </w:tabs>
        <w:spacing w:before="3" w:line="247" w:lineRule="auto"/>
        <w:ind w:left="111" w:right="131" w:firstLine="461"/>
        <w:jc w:val="both"/>
        <w:rPr>
          <w:sz w:val="23"/>
        </w:rPr>
      </w:pPr>
      <w:r>
        <w:rPr>
          <w:sz w:val="23"/>
        </w:rPr>
        <w:t>ограничения доступа к информации, несовместимой с задачами духовно-нравственного развития и воспитания обучающихся;</w:t>
      </w:r>
    </w:p>
    <w:p w14:paraId="590A5FB7" w14:textId="77777777" w:rsidR="00646277" w:rsidRDefault="00BB4F2A">
      <w:pPr>
        <w:pStyle w:val="a4"/>
        <w:numPr>
          <w:ilvl w:val="0"/>
          <w:numId w:val="1"/>
        </w:numPr>
        <w:tabs>
          <w:tab w:val="left" w:pos="795"/>
        </w:tabs>
        <w:spacing w:before="3" w:line="249" w:lineRule="auto"/>
        <w:ind w:right="129" w:firstLine="461"/>
        <w:jc w:val="both"/>
        <w:rPr>
          <w:sz w:val="23"/>
        </w:rPr>
      </w:pPr>
      <w:r>
        <w:rPr>
          <w:sz w:val="23"/>
        </w:rPr>
        <w:t>доступа обучающихся и научно-педагогических работников к максимальному числу достижений науки и искусства; электронным информационно-образовательным ресурсам, размещенным в федеральных и региональных базах данных;</w:t>
      </w:r>
    </w:p>
    <w:p w14:paraId="7E06CA4A" w14:textId="77777777" w:rsidR="00646277" w:rsidRDefault="00BB4F2A">
      <w:pPr>
        <w:pStyle w:val="a4"/>
        <w:numPr>
          <w:ilvl w:val="0"/>
          <w:numId w:val="1"/>
        </w:numPr>
        <w:tabs>
          <w:tab w:val="left" w:pos="692"/>
        </w:tabs>
        <w:spacing w:line="247" w:lineRule="auto"/>
        <w:ind w:right="130" w:firstLine="461"/>
        <w:jc w:val="both"/>
        <w:rPr>
          <w:sz w:val="23"/>
        </w:rPr>
      </w:pPr>
      <w:r>
        <w:rPr>
          <w:sz w:val="23"/>
        </w:rPr>
        <w:t>организации работы в режиме как индивидуального, так и коллективного доступа к информационно- образовательным ресурсам;</w:t>
      </w:r>
    </w:p>
    <w:p w14:paraId="658B7EC7" w14:textId="77777777" w:rsidR="00646277" w:rsidRDefault="00BB4F2A">
      <w:pPr>
        <w:pStyle w:val="a4"/>
        <w:numPr>
          <w:ilvl w:val="0"/>
          <w:numId w:val="1"/>
        </w:numPr>
        <w:tabs>
          <w:tab w:val="left" w:pos="711"/>
        </w:tabs>
        <w:ind w:left="711" w:hanging="138"/>
        <w:jc w:val="both"/>
        <w:rPr>
          <w:sz w:val="23"/>
        </w:rPr>
      </w:pP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14:paraId="338B88E9" w14:textId="77777777" w:rsidR="00646277" w:rsidRDefault="00BB4F2A">
      <w:pPr>
        <w:pStyle w:val="a4"/>
        <w:numPr>
          <w:ilvl w:val="0"/>
          <w:numId w:val="1"/>
        </w:numPr>
        <w:tabs>
          <w:tab w:val="left" w:pos="691"/>
        </w:tabs>
        <w:spacing w:before="10" w:line="249" w:lineRule="auto"/>
        <w:ind w:left="111" w:right="137" w:firstLine="461"/>
        <w:jc w:val="both"/>
        <w:rPr>
          <w:sz w:val="23"/>
        </w:rPr>
      </w:pPr>
      <w:r>
        <w:rPr>
          <w:sz w:val="23"/>
        </w:rPr>
        <w:t>взаимодействия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</w:t>
      </w:r>
    </w:p>
    <w:p w14:paraId="0B102CB6" w14:textId="77777777" w:rsidR="00646277" w:rsidRDefault="00BB4F2A">
      <w:pPr>
        <w:spacing w:line="249" w:lineRule="auto"/>
        <w:ind w:left="111" w:right="127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Информационно-методические условия </w:t>
      </w:r>
      <w:r>
        <w:rPr>
          <w:sz w:val="23"/>
        </w:rPr>
        <w:t>реализации образовательной программы основного общего образования обеспечивают функционирование информационной среды, а также учебно-методическое и информационное обеспечение реализации основной образовательной программы основного общего образования. Учебно-методическое и информационное обеспечение реализации основной образовательной программы образования включает характеристики оснащения информационно-библиотечных центров факультета и МГУ, читального зала, учебных кабинетов, административных помещений,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</w:t>
      </w:r>
    </w:p>
    <w:p w14:paraId="06900256" w14:textId="77777777" w:rsidR="00646277" w:rsidRDefault="00646277">
      <w:pPr>
        <w:spacing w:line="249" w:lineRule="auto"/>
        <w:jc w:val="both"/>
        <w:rPr>
          <w:sz w:val="23"/>
        </w:rPr>
        <w:sectPr w:rsidR="00646277">
          <w:headerReference w:type="default" r:id="rId15"/>
          <w:footerReference w:type="default" r:id="rId16"/>
          <w:pgSz w:w="12240" w:h="15840"/>
          <w:pgMar w:top="1060" w:right="220" w:bottom="720" w:left="1040" w:header="0" w:footer="522" w:gutter="0"/>
          <w:pgNumType w:start="12"/>
          <w:cols w:space="720"/>
        </w:sectPr>
      </w:pPr>
    </w:p>
    <w:p w14:paraId="5DB643E7" w14:textId="77777777" w:rsidR="00646277" w:rsidRDefault="00BB4F2A">
      <w:pPr>
        <w:spacing w:before="79" w:line="249" w:lineRule="auto"/>
        <w:ind w:left="112" w:right="137"/>
        <w:jc w:val="both"/>
        <w:rPr>
          <w:sz w:val="23"/>
        </w:rPr>
      </w:pPr>
      <w:r>
        <w:rPr>
          <w:sz w:val="23"/>
        </w:rPr>
        <w:lastRenderedPageBreak/>
        <w:t>связанной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реализацией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-5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результатами,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организацией образовательного процесса и условиями его осуществления.</w:t>
      </w:r>
    </w:p>
    <w:p w14:paraId="3457EAA2" w14:textId="77777777" w:rsidR="00646277" w:rsidRDefault="00BB4F2A">
      <w:pPr>
        <w:spacing w:line="247" w:lineRule="auto"/>
        <w:ind w:left="112" w:right="134" w:firstLine="540"/>
        <w:jc w:val="both"/>
        <w:rPr>
          <w:b/>
          <w:sz w:val="23"/>
        </w:rPr>
      </w:pPr>
      <w:r>
        <w:rPr>
          <w:b/>
          <w:sz w:val="23"/>
        </w:rPr>
        <w:t>Учебно-методическое и информационное обеспечение реализации основной образовательной программы обеспечивают:</w:t>
      </w:r>
    </w:p>
    <w:p w14:paraId="2BD10A0A" w14:textId="77777777" w:rsidR="00646277" w:rsidRDefault="00BB4F2A">
      <w:pPr>
        <w:spacing w:before="2" w:line="249" w:lineRule="auto"/>
        <w:ind w:left="111" w:right="129" w:firstLine="540"/>
        <w:jc w:val="both"/>
        <w:rPr>
          <w:sz w:val="23"/>
        </w:rPr>
      </w:pPr>
      <w:r>
        <w:rPr>
          <w:b/>
          <w:i/>
          <w:sz w:val="23"/>
        </w:rPr>
        <w:t xml:space="preserve">информационную поддержку </w:t>
      </w:r>
      <w:r>
        <w:rPr>
          <w:sz w:val="23"/>
        </w:rPr>
        <w:t>образовательной деятельности обучающихся и педагогических 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8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6"/>
          <w:sz w:val="23"/>
        </w:rPr>
        <w:t xml:space="preserve"> </w:t>
      </w:r>
      <w:r>
        <w:rPr>
          <w:sz w:val="23"/>
        </w:rPr>
        <w:t>библиотечных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</w:t>
      </w:r>
      <w:r>
        <w:rPr>
          <w:spacing w:val="-2"/>
          <w:sz w:val="23"/>
        </w:rPr>
        <w:t xml:space="preserve"> </w:t>
      </w:r>
      <w:r>
        <w:rPr>
          <w:sz w:val="23"/>
        </w:rPr>
        <w:t>(создание</w:t>
      </w:r>
      <w:r>
        <w:rPr>
          <w:spacing w:val="-8"/>
          <w:sz w:val="23"/>
        </w:rPr>
        <w:t xml:space="preserve"> </w:t>
      </w:r>
      <w:r>
        <w:rPr>
          <w:sz w:val="23"/>
        </w:rPr>
        <w:t>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14:paraId="0D7AFC86" w14:textId="77777777" w:rsidR="00646277" w:rsidRDefault="00BB4F2A">
      <w:pPr>
        <w:spacing w:line="247" w:lineRule="auto"/>
        <w:ind w:left="112" w:right="130" w:firstLine="540"/>
        <w:jc w:val="both"/>
        <w:rPr>
          <w:sz w:val="23"/>
        </w:rPr>
      </w:pPr>
      <w:r>
        <w:rPr>
          <w:b/>
          <w:i/>
          <w:sz w:val="23"/>
        </w:rPr>
        <w:t>укомплектованность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печатными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электронными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информационно-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образовательными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 xml:space="preserve">ресурсами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всем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плана: 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учебно-методической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sectPr w:rsidR="00646277">
      <w:headerReference w:type="default" r:id="rId17"/>
      <w:footerReference w:type="default" r:id="rId18"/>
      <w:pgSz w:w="12240" w:h="15840"/>
      <w:pgMar w:top="1060" w:right="220" w:bottom="720" w:left="1040" w:header="0" w:footer="52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2F9A0B" w16cex:dateUtc="2023-11-13T09:02:00Z"/>
  <w16cex:commentExtensible w16cex:durableId="651C1005" w16cex:dateUtc="2023-11-13T09:06:00Z"/>
  <w16cex:commentExtensible w16cex:durableId="43331620" w16cex:dateUtc="2023-11-13T09:07:00Z"/>
  <w16cex:commentExtensible w16cex:durableId="5C9F8401" w16cex:dateUtc="2023-11-13T09:08:00Z"/>
  <w16cex:commentExtensible w16cex:durableId="31FF833E" w16cex:dateUtc="2023-11-13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B06C" w14:textId="77777777" w:rsidR="00633B9E" w:rsidRDefault="00633B9E">
      <w:r>
        <w:separator/>
      </w:r>
    </w:p>
  </w:endnote>
  <w:endnote w:type="continuationSeparator" w:id="0">
    <w:p w14:paraId="68E043D7" w14:textId="77777777" w:rsidR="00633B9E" w:rsidRDefault="0063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8949" w14:textId="77777777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4384" behindDoc="1" locked="0" layoutInCell="1" allowOverlap="1" wp14:anchorId="0DFE21F2" wp14:editId="6968EC4C">
              <wp:simplePos x="0" y="0"/>
              <wp:positionH relativeFrom="page">
                <wp:posOffset>6743696</wp:posOffset>
              </wp:positionH>
              <wp:positionV relativeFrom="page">
                <wp:posOffset>9587440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26642" w14:textId="77777777" w:rsidR="001E1965" w:rsidRDefault="001E19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E21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pt;margin-top:754.9pt;width:13pt;height:15.3pt;z-index:-167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kip7w3wAAAA8BAAAPAAAAAAAAAAAAAAAAAAAEAABkcnMvZG93bnJldi54bWxQSwUG&#10;AAAAAAQABADzAAAADAUAAAAA&#10;" filled="f" stroked="f">
              <v:textbox inset="0,0,0,0">
                <w:txbxContent>
                  <w:p w14:paraId="61226642" w14:textId="77777777" w:rsidR="001E1965" w:rsidRDefault="001E19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995C" w14:textId="77777777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4896" behindDoc="1" locked="0" layoutInCell="1" allowOverlap="1" wp14:anchorId="793DFFF7" wp14:editId="5A919732">
              <wp:simplePos x="0" y="0"/>
              <wp:positionH relativeFrom="page">
                <wp:posOffset>9689080</wp:posOffset>
              </wp:positionH>
              <wp:positionV relativeFrom="page">
                <wp:posOffset>7089604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1A36F" w14:textId="77777777" w:rsidR="001E1965" w:rsidRDefault="001E196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DFF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62.9pt;margin-top:558.25pt;width:8pt;height:15.3pt;z-index:-167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qNqQEAAEUDAAAOAAAAZHJzL2Uyb0RvYy54bWysUsFu2zAMvQ/YPwi6L7KbodiMOEW3YsOA&#10;YhvQ9gNkWYqFWaImKrHz96OUOC2229CLTJlPj++R3NzMbmQHHdGCb3m9qjjTXkFv/a7lT49f3n3g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" filled="f" stroked="f">
              <v:textbox inset="0,0,0,0">
                <w:txbxContent>
                  <w:p w14:paraId="1881A36F" w14:textId="77777777" w:rsidR="001E1965" w:rsidRDefault="001E1965">
                    <w:pPr>
                      <w:pStyle w:val="a3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9263" w14:textId="77777777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5408" behindDoc="1" locked="0" layoutInCell="1" allowOverlap="1" wp14:anchorId="1E624BBB" wp14:editId="3C00145C">
              <wp:simplePos x="0" y="0"/>
              <wp:positionH relativeFrom="page">
                <wp:posOffset>6692896</wp:posOffset>
              </wp:positionH>
              <wp:positionV relativeFrom="page">
                <wp:posOffset>9587440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6DF6B" w14:textId="77777777" w:rsidR="001E1965" w:rsidRDefault="001E196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24B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27pt;margin-top:754.9pt;width:14pt;height:15.3pt;z-index:-167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" filled="f" stroked="f">
              <v:textbox inset="0,0,0,0">
                <w:txbxContent>
                  <w:p w14:paraId="6026DF6B" w14:textId="77777777" w:rsidR="001E1965" w:rsidRDefault="001E1965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21A0" w14:textId="42A1FCEF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5920" behindDoc="1" locked="0" layoutInCell="1" allowOverlap="1" wp14:anchorId="6A19D593" wp14:editId="7C236587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A6E26" w14:textId="77777777" w:rsidR="001E1965" w:rsidRPr="00716F90" w:rsidRDefault="001E1965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9D59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56.9pt;margin-top:558.25pt;width:14pt;height:15.3pt;z-index:-167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CW0yqn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14:paraId="52AA6E26" w14:textId="77777777" w:rsidR="001E1965" w:rsidRPr="00716F90" w:rsidRDefault="001E1965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6966" w14:textId="7727AB79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8480" behindDoc="1" locked="0" layoutInCell="1" allowOverlap="1" wp14:anchorId="1D68511D" wp14:editId="45FC7E1B">
              <wp:simplePos x="0" y="0"/>
              <wp:positionH relativeFrom="page">
                <wp:posOffset>9612880</wp:posOffset>
              </wp:positionH>
              <wp:positionV relativeFrom="page">
                <wp:posOffset>7089604</wp:posOffset>
              </wp:positionV>
              <wp:extent cx="177800" cy="194310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82F6E" w14:textId="3A62B68F" w:rsidR="001E1965" w:rsidRPr="00716F90" w:rsidRDefault="001E1965">
                          <w:pPr>
                            <w:pStyle w:val="a3"/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8511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56.9pt;margin-top:558.25pt;width:14pt;height:15.3pt;z-index:-167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" filled="f" stroked="f">
              <v:textbox inset="0,0,0,0">
                <w:txbxContent>
                  <w:p w14:paraId="2DC82F6E" w14:textId="3A62B68F" w:rsidR="001E1965" w:rsidRPr="00716F90" w:rsidRDefault="001E1965">
                    <w:pPr>
                      <w:pStyle w:val="a3"/>
                      <w:spacing w:before="10"/>
                      <w:ind w:left="20"/>
                      <w:rPr>
                        <w:lang w:val="en-US"/>
                      </w:rPr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432C7" w14:textId="6D9C8F51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6432" behindDoc="1" locked="0" layoutInCell="1" allowOverlap="1" wp14:anchorId="74FAF948" wp14:editId="42F66729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B71EC" w14:textId="1190E090" w:rsidR="001E1965" w:rsidRDefault="001E19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F94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25pt;margin-top:754.9pt;width:19pt;height:15.3pt;z-index:-167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" filled="f" stroked="f">
              <v:textbox inset="0,0,0,0">
                <w:txbxContent>
                  <w:p w14:paraId="7DBB71EC" w14:textId="1190E090" w:rsidR="001E1965" w:rsidRDefault="001E196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7EA8" w14:textId="77777777" w:rsidR="001E1965" w:rsidRDefault="001E19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0528" behindDoc="1" locked="0" layoutInCell="1" allowOverlap="1" wp14:anchorId="4B06D590" wp14:editId="603BC9AE">
              <wp:simplePos x="0" y="0"/>
              <wp:positionH relativeFrom="page">
                <wp:posOffset>6667496</wp:posOffset>
              </wp:positionH>
              <wp:positionV relativeFrom="page">
                <wp:posOffset>9587440</wp:posOffset>
              </wp:positionV>
              <wp:extent cx="241300" cy="194310"/>
              <wp:effectExtent l="0" t="0" r="0" b="0"/>
              <wp:wrapNone/>
              <wp:docPr id="7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4CC6" w14:textId="77777777" w:rsidR="001E1965" w:rsidRDefault="001E19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6D59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25pt;margin-top:754.9pt;width:19pt;height:15.3pt;z-index:-167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" filled="f" stroked="f">
              <v:textbox inset="0,0,0,0">
                <w:txbxContent>
                  <w:p w14:paraId="0CC84CC6" w14:textId="77777777" w:rsidR="001E1965" w:rsidRDefault="001E196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3983" w14:textId="77777777" w:rsidR="00633B9E" w:rsidRDefault="00633B9E">
      <w:r>
        <w:separator/>
      </w:r>
    </w:p>
  </w:footnote>
  <w:footnote w:type="continuationSeparator" w:id="0">
    <w:p w14:paraId="4CAE4785" w14:textId="77777777" w:rsidR="00633B9E" w:rsidRDefault="0063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80C4" w14:textId="77777777" w:rsidR="001E1965" w:rsidRDefault="001E196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22A9" w14:textId="77777777" w:rsidR="001E1965" w:rsidRDefault="001E196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D644" w14:textId="77777777" w:rsidR="001E1965" w:rsidRDefault="001E196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3C1"/>
    <w:multiLevelType w:val="hybridMultilevel"/>
    <w:tmpl w:val="FB76797E"/>
    <w:lvl w:ilvl="0" w:tplc="6D76AE64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88D84">
      <w:numFmt w:val="bullet"/>
      <w:lvlText w:val="•"/>
      <w:lvlJc w:val="left"/>
      <w:pPr>
        <w:ind w:left="465" w:hanging="305"/>
      </w:pPr>
      <w:rPr>
        <w:rFonts w:hint="default"/>
        <w:lang w:val="ru-RU" w:eastAsia="en-US" w:bidi="ar-SA"/>
      </w:rPr>
    </w:lvl>
    <w:lvl w:ilvl="2" w:tplc="63320D24">
      <w:numFmt w:val="bullet"/>
      <w:lvlText w:val="•"/>
      <w:lvlJc w:val="left"/>
      <w:pPr>
        <w:ind w:left="831" w:hanging="305"/>
      </w:pPr>
      <w:rPr>
        <w:rFonts w:hint="default"/>
        <w:lang w:val="ru-RU" w:eastAsia="en-US" w:bidi="ar-SA"/>
      </w:rPr>
    </w:lvl>
    <w:lvl w:ilvl="3" w:tplc="A3C64D0A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4" w:tplc="0ED42DEA">
      <w:numFmt w:val="bullet"/>
      <w:lvlText w:val="•"/>
      <w:lvlJc w:val="left"/>
      <w:pPr>
        <w:ind w:left="1562" w:hanging="305"/>
      </w:pPr>
      <w:rPr>
        <w:rFonts w:hint="default"/>
        <w:lang w:val="ru-RU" w:eastAsia="en-US" w:bidi="ar-SA"/>
      </w:rPr>
    </w:lvl>
    <w:lvl w:ilvl="5" w:tplc="B130F494">
      <w:numFmt w:val="bullet"/>
      <w:lvlText w:val="•"/>
      <w:lvlJc w:val="left"/>
      <w:pPr>
        <w:ind w:left="1928" w:hanging="305"/>
      </w:pPr>
      <w:rPr>
        <w:rFonts w:hint="default"/>
        <w:lang w:val="ru-RU" w:eastAsia="en-US" w:bidi="ar-SA"/>
      </w:rPr>
    </w:lvl>
    <w:lvl w:ilvl="6" w:tplc="995A7FE8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7" w:tplc="862E2192">
      <w:numFmt w:val="bullet"/>
      <w:lvlText w:val="•"/>
      <w:lvlJc w:val="left"/>
      <w:pPr>
        <w:ind w:left="2659" w:hanging="305"/>
      </w:pPr>
      <w:rPr>
        <w:rFonts w:hint="default"/>
        <w:lang w:val="ru-RU" w:eastAsia="en-US" w:bidi="ar-SA"/>
      </w:rPr>
    </w:lvl>
    <w:lvl w:ilvl="8" w:tplc="4CE8E72A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11B6462"/>
    <w:multiLevelType w:val="hybridMultilevel"/>
    <w:tmpl w:val="8F16E366"/>
    <w:lvl w:ilvl="0" w:tplc="4F56FE7E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40077EE">
      <w:numFmt w:val="bullet"/>
      <w:lvlText w:val="•"/>
      <w:lvlJc w:val="left"/>
      <w:pPr>
        <w:ind w:left="1206" w:hanging="130"/>
      </w:pPr>
      <w:rPr>
        <w:rFonts w:hint="default"/>
        <w:lang w:val="ru-RU" w:eastAsia="en-US" w:bidi="ar-SA"/>
      </w:rPr>
    </w:lvl>
    <w:lvl w:ilvl="2" w:tplc="5F162F70">
      <w:numFmt w:val="bullet"/>
      <w:lvlText w:val="•"/>
      <w:lvlJc w:val="left"/>
      <w:pPr>
        <w:ind w:left="2292" w:hanging="130"/>
      </w:pPr>
      <w:rPr>
        <w:rFonts w:hint="default"/>
        <w:lang w:val="ru-RU" w:eastAsia="en-US" w:bidi="ar-SA"/>
      </w:rPr>
    </w:lvl>
    <w:lvl w:ilvl="3" w:tplc="5582D138">
      <w:numFmt w:val="bullet"/>
      <w:lvlText w:val="•"/>
      <w:lvlJc w:val="left"/>
      <w:pPr>
        <w:ind w:left="3378" w:hanging="130"/>
      </w:pPr>
      <w:rPr>
        <w:rFonts w:hint="default"/>
        <w:lang w:val="ru-RU" w:eastAsia="en-US" w:bidi="ar-SA"/>
      </w:rPr>
    </w:lvl>
    <w:lvl w:ilvl="4" w:tplc="D5BE5A18">
      <w:numFmt w:val="bullet"/>
      <w:lvlText w:val="•"/>
      <w:lvlJc w:val="left"/>
      <w:pPr>
        <w:ind w:left="4464" w:hanging="130"/>
      </w:pPr>
      <w:rPr>
        <w:rFonts w:hint="default"/>
        <w:lang w:val="ru-RU" w:eastAsia="en-US" w:bidi="ar-SA"/>
      </w:rPr>
    </w:lvl>
    <w:lvl w:ilvl="5" w:tplc="A900F050">
      <w:numFmt w:val="bullet"/>
      <w:lvlText w:val="•"/>
      <w:lvlJc w:val="left"/>
      <w:pPr>
        <w:ind w:left="5550" w:hanging="130"/>
      </w:pPr>
      <w:rPr>
        <w:rFonts w:hint="default"/>
        <w:lang w:val="ru-RU" w:eastAsia="en-US" w:bidi="ar-SA"/>
      </w:rPr>
    </w:lvl>
    <w:lvl w:ilvl="6" w:tplc="F5125E9A">
      <w:numFmt w:val="bullet"/>
      <w:lvlText w:val="•"/>
      <w:lvlJc w:val="left"/>
      <w:pPr>
        <w:ind w:left="6636" w:hanging="130"/>
      </w:pPr>
      <w:rPr>
        <w:rFonts w:hint="default"/>
        <w:lang w:val="ru-RU" w:eastAsia="en-US" w:bidi="ar-SA"/>
      </w:rPr>
    </w:lvl>
    <w:lvl w:ilvl="7" w:tplc="C018E9D6">
      <w:numFmt w:val="bullet"/>
      <w:lvlText w:val="•"/>
      <w:lvlJc w:val="left"/>
      <w:pPr>
        <w:ind w:left="7722" w:hanging="130"/>
      </w:pPr>
      <w:rPr>
        <w:rFonts w:hint="default"/>
        <w:lang w:val="ru-RU" w:eastAsia="en-US" w:bidi="ar-SA"/>
      </w:rPr>
    </w:lvl>
    <w:lvl w:ilvl="8" w:tplc="746CDD24">
      <w:numFmt w:val="bullet"/>
      <w:lvlText w:val="•"/>
      <w:lvlJc w:val="left"/>
      <w:pPr>
        <w:ind w:left="8808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54E0ED0"/>
    <w:multiLevelType w:val="hybridMultilevel"/>
    <w:tmpl w:val="FBD23A72"/>
    <w:lvl w:ilvl="0" w:tplc="764A67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85250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5FEC7ACC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7E8080A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E8E40A5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5D7244FA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7B748400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780A810E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7376D7CA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A47325E"/>
    <w:multiLevelType w:val="multilevel"/>
    <w:tmpl w:val="ECAE4FF6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30BD75DF"/>
    <w:multiLevelType w:val="hybridMultilevel"/>
    <w:tmpl w:val="87C86768"/>
    <w:lvl w:ilvl="0" w:tplc="848C8E7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051D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6878658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ECD68A4E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721E4F5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FE2EDD7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7C3A3DBE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2F9E44B2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E7DEB664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0A32C5"/>
    <w:multiLevelType w:val="hybridMultilevel"/>
    <w:tmpl w:val="E8689810"/>
    <w:lvl w:ilvl="0" w:tplc="390AB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ED4B6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FE548D2E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810623F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BC7EABF8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CF7C59F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DB0ACC0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662AD3FE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77568F10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3A545CF"/>
    <w:multiLevelType w:val="multilevel"/>
    <w:tmpl w:val="A2A6556A"/>
    <w:lvl w:ilvl="0">
      <w:start w:val="1"/>
      <w:numFmt w:val="decimal"/>
      <w:lvlText w:val="%1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3EA6F84"/>
    <w:multiLevelType w:val="hybridMultilevel"/>
    <w:tmpl w:val="D72A0BB4"/>
    <w:lvl w:ilvl="0" w:tplc="5D08531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A48AE0">
      <w:numFmt w:val="bullet"/>
      <w:lvlText w:val="•"/>
      <w:lvlJc w:val="left"/>
      <w:pPr>
        <w:ind w:left="465" w:hanging="159"/>
      </w:pPr>
      <w:rPr>
        <w:rFonts w:hint="default"/>
        <w:lang w:val="ru-RU" w:eastAsia="en-US" w:bidi="ar-SA"/>
      </w:rPr>
    </w:lvl>
    <w:lvl w:ilvl="2" w:tplc="2CB47B94">
      <w:numFmt w:val="bullet"/>
      <w:lvlText w:val="•"/>
      <w:lvlJc w:val="left"/>
      <w:pPr>
        <w:ind w:left="831" w:hanging="159"/>
      </w:pPr>
      <w:rPr>
        <w:rFonts w:hint="default"/>
        <w:lang w:val="ru-RU" w:eastAsia="en-US" w:bidi="ar-SA"/>
      </w:rPr>
    </w:lvl>
    <w:lvl w:ilvl="3" w:tplc="7C14B010">
      <w:numFmt w:val="bullet"/>
      <w:lvlText w:val="•"/>
      <w:lvlJc w:val="left"/>
      <w:pPr>
        <w:ind w:left="1196" w:hanging="159"/>
      </w:pPr>
      <w:rPr>
        <w:rFonts w:hint="default"/>
        <w:lang w:val="ru-RU" w:eastAsia="en-US" w:bidi="ar-SA"/>
      </w:rPr>
    </w:lvl>
    <w:lvl w:ilvl="4" w:tplc="0A048688">
      <w:numFmt w:val="bullet"/>
      <w:lvlText w:val="•"/>
      <w:lvlJc w:val="left"/>
      <w:pPr>
        <w:ind w:left="1562" w:hanging="159"/>
      </w:pPr>
      <w:rPr>
        <w:rFonts w:hint="default"/>
        <w:lang w:val="ru-RU" w:eastAsia="en-US" w:bidi="ar-SA"/>
      </w:rPr>
    </w:lvl>
    <w:lvl w:ilvl="5" w:tplc="99EED89E">
      <w:numFmt w:val="bullet"/>
      <w:lvlText w:val="•"/>
      <w:lvlJc w:val="left"/>
      <w:pPr>
        <w:ind w:left="1928" w:hanging="159"/>
      </w:pPr>
      <w:rPr>
        <w:rFonts w:hint="default"/>
        <w:lang w:val="ru-RU" w:eastAsia="en-US" w:bidi="ar-SA"/>
      </w:rPr>
    </w:lvl>
    <w:lvl w:ilvl="6" w:tplc="BDA0305C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7" w:tplc="B4B4F5BE">
      <w:numFmt w:val="bullet"/>
      <w:lvlText w:val="•"/>
      <w:lvlJc w:val="left"/>
      <w:pPr>
        <w:ind w:left="2659" w:hanging="159"/>
      </w:pPr>
      <w:rPr>
        <w:rFonts w:hint="default"/>
        <w:lang w:val="ru-RU" w:eastAsia="en-US" w:bidi="ar-SA"/>
      </w:rPr>
    </w:lvl>
    <w:lvl w:ilvl="8" w:tplc="2A08E4CC">
      <w:numFmt w:val="bullet"/>
      <w:lvlText w:val="•"/>
      <w:lvlJc w:val="left"/>
      <w:pPr>
        <w:ind w:left="3024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5BA34D16"/>
    <w:multiLevelType w:val="hybridMultilevel"/>
    <w:tmpl w:val="F2C4C8E4"/>
    <w:lvl w:ilvl="0" w:tplc="6CB862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0D2EC">
      <w:numFmt w:val="bullet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 w:tplc="4BAA4836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A0BA872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A07EA61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DC38144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 w:tplc="24D45B2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7" w:tplc="03BA57DC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 w:tplc="18446416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7"/>
    <w:rsid w:val="000C6027"/>
    <w:rsid w:val="00123CFE"/>
    <w:rsid w:val="001C1F4B"/>
    <w:rsid w:val="001E1965"/>
    <w:rsid w:val="00223D63"/>
    <w:rsid w:val="002B113A"/>
    <w:rsid w:val="003117CB"/>
    <w:rsid w:val="00341C42"/>
    <w:rsid w:val="003872D3"/>
    <w:rsid w:val="003C5C0D"/>
    <w:rsid w:val="00445130"/>
    <w:rsid w:val="004767B7"/>
    <w:rsid w:val="005A0781"/>
    <w:rsid w:val="005E0B48"/>
    <w:rsid w:val="006222B9"/>
    <w:rsid w:val="00633B9E"/>
    <w:rsid w:val="00646277"/>
    <w:rsid w:val="00687E9A"/>
    <w:rsid w:val="0070148B"/>
    <w:rsid w:val="00716F90"/>
    <w:rsid w:val="007E5A71"/>
    <w:rsid w:val="00840E92"/>
    <w:rsid w:val="0085767B"/>
    <w:rsid w:val="00962EC7"/>
    <w:rsid w:val="0096325F"/>
    <w:rsid w:val="00A6430B"/>
    <w:rsid w:val="00B224D6"/>
    <w:rsid w:val="00BB4F2A"/>
    <w:rsid w:val="00C93AE6"/>
    <w:rsid w:val="00D67377"/>
    <w:rsid w:val="00DB0FFF"/>
    <w:rsid w:val="00DD29C5"/>
    <w:rsid w:val="00E74FD2"/>
    <w:rsid w:val="00EE3DFB"/>
    <w:rsid w:val="00F25D98"/>
    <w:rsid w:val="00F3407E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5FCB"/>
  <w15:docId w15:val="{037316B6-4332-433D-93FA-D8C5E01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3872D3"/>
    <w:pPr>
      <w:keepNext/>
      <w:keepLines/>
      <w:widowControl/>
      <w:autoSpaceDE/>
      <w:autoSpaceDN/>
      <w:spacing w:before="480" w:after="120"/>
    </w:pPr>
    <w:rPr>
      <w:b/>
      <w:sz w:val="72"/>
      <w:szCs w:val="7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3872D3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3872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72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72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72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72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Normal (Web)"/>
    <w:basedOn w:val="a"/>
    <w:uiPriority w:val="99"/>
    <w:semiHidden/>
    <w:unhideWhenUsed/>
    <w:rsid w:val="003872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73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737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f">
    <w:name w:val="Нормальный (таблица)"/>
    <w:basedOn w:val="a"/>
    <w:next w:val="a"/>
    <w:uiPriority w:val="99"/>
    <w:rsid w:val="00840E92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40E92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16F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6F90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716F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16F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5472-BACA-4581-9415-886A91BC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Rectorat</dc:creator>
  <cp:lastModifiedBy>Калинич ВС</cp:lastModifiedBy>
  <cp:revision>3</cp:revision>
  <dcterms:created xsi:type="dcterms:W3CDTF">2024-06-07T11:32:00Z</dcterms:created>
  <dcterms:modified xsi:type="dcterms:W3CDTF">2024-06-07T11:34:00Z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Acrobat Pro (64-bit) 23.0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Acrobat Pro (64-bit) 23.0</vt:lpwstr>
  </property>
</Properties>
</file>